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654B" w14:textId="77777777" w:rsidR="00105B69" w:rsidRPr="000647AC" w:rsidRDefault="00DD4BD2" w:rsidP="000647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72429F">
        <w:rPr>
          <w:rFonts w:ascii="Times New Roman" w:hAnsi="Times New Roman" w:cs="Times New Roman"/>
          <w:b/>
          <w:sz w:val="24"/>
          <w:szCs w:val="24"/>
        </w:rPr>
        <w:t>nr 7</w:t>
      </w:r>
    </w:p>
    <w:p w14:paraId="0E74E589" w14:textId="504C6FEB" w:rsidR="00DD4BD2" w:rsidRPr="000647AC" w:rsidRDefault="00DD4BD2" w:rsidP="000647AC">
      <w:pPr>
        <w:spacing w:before="24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UMOWA NR R.272. __ .201</w:t>
      </w:r>
      <w:r w:rsidR="00D83B57">
        <w:rPr>
          <w:rFonts w:ascii="Times New Roman" w:hAnsi="Times New Roman" w:cs="Times New Roman"/>
          <w:b/>
          <w:sz w:val="24"/>
          <w:szCs w:val="24"/>
        </w:rPr>
        <w:t>9</w:t>
      </w:r>
      <w:r w:rsidRPr="000647AC">
        <w:rPr>
          <w:rFonts w:ascii="Times New Roman" w:hAnsi="Times New Roman" w:cs="Times New Roman"/>
          <w:b/>
          <w:sz w:val="24"/>
          <w:szCs w:val="24"/>
        </w:rPr>
        <w:t xml:space="preserve"> (projekt)</w:t>
      </w:r>
    </w:p>
    <w:p w14:paraId="359672D7" w14:textId="68BF6085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Zawarta w dniu ……………………. 201</w:t>
      </w:r>
      <w:r w:rsidR="00D83B57">
        <w:rPr>
          <w:rFonts w:ascii="Times New Roman" w:hAnsi="Times New Roman" w:cs="Times New Roman"/>
          <w:sz w:val="24"/>
          <w:szCs w:val="24"/>
        </w:rPr>
        <w:t>9</w:t>
      </w:r>
      <w:r w:rsidRPr="000647AC">
        <w:rPr>
          <w:rFonts w:ascii="Times New Roman" w:hAnsi="Times New Roman" w:cs="Times New Roman"/>
          <w:sz w:val="24"/>
          <w:szCs w:val="24"/>
        </w:rPr>
        <w:t xml:space="preserve"> r. w Miłoradzu,</w:t>
      </w:r>
    </w:p>
    <w:p w14:paraId="67C0732D" w14:textId="77777777" w:rsidR="00DD4BD2" w:rsidRPr="000647AC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Pomiędzy:</w:t>
      </w:r>
    </w:p>
    <w:p w14:paraId="5D0F73B7" w14:textId="7C1C6CB4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1) </w:t>
      </w:r>
      <w:r w:rsidR="0090327F" w:rsidRPr="0090327F">
        <w:rPr>
          <w:rFonts w:ascii="Times New Roman" w:hAnsi="Times New Roman" w:cs="Times New Roman"/>
          <w:b/>
          <w:bCs/>
          <w:sz w:val="24"/>
          <w:szCs w:val="24"/>
        </w:rPr>
        <w:t>GMINĄ MIŁORADZ</w:t>
      </w:r>
      <w:r w:rsidRPr="000647AC">
        <w:rPr>
          <w:rFonts w:ascii="Times New Roman" w:hAnsi="Times New Roman" w:cs="Times New Roman"/>
          <w:sz w:val="24"/>
          <w:szCs w:val="24"/>
        </w:rPr>
        <w:t xml:space="preserve">, 82-213 Miłoradz, ul. Żuławska 9, </w:t>
      </w:r>
    </w:p>
    <w:p w14:paraId="34D722AD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reprezentowaną przez: Wójta Gminy Miłoradz – Arkadiusza Skorek,</w:t>
      </w:r>
    </w:p>
    <w:p w14:paraId="3C5A0F9B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przy kontrasygnacie Skarbnika Gminy – Marzeny </w:t>
      </w:r>
      <w:proofErr w:type="spellStart"/>
      <w:r w:rsidRPr="000647AC">
        <w:rPr>
          <w:rFonts w:ascii="Times New Roman" w:hAnsi="Times New Roman" w:cs="Times New Roman"/>
          <w:sz w:val="24"/>
          <w:szCs w:val="24"/>
        </w:rPr>
        <w:t>Jendernalik</w:t>
      </w:r>
      <w:proofErr w:type="spellEnd"/>
    </w:p>
    <w:p w14:paraId="66156F18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NIP 579-202-98-19, REGON 170747916,</w:t>
      </w:r>
    </w:p>
    <w:p w14:paraId="5F53D7FD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zwaną w dalszej treści umowy „Zamawiającym."</w:t>
      </w:r>
    </w:p>
    <w:p w14:paraId="2E91F0CF" w14:textId="77777777" w:rsidR="00DD4BD2" w:rsidRPr="000647AC" w:rsidRDefault="00DD4BD2" w:rsidP="000647A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a:</w:t>
      </w:r>
    </w:p>
    <w:p w14:paraId="2FCFFE41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2) ……………………………………………….. zam. ………………………………………., </w:t>
      </w:r>
    </w:p>
    <w:p w14:paraId="5959E146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prowadzącym: ………………………………….. z siedzibą …………………………………, </w:t>
      </w:r>
    </w:p>
    <w:p w14:paraId="68241637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NIP: ………………., REGON: ………………………</w:t>
      </w:r>
    </w:p>
    <w:p w14:paraId="4B752960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zwanym dalej w treści Umowy „Wykonawcą”.</w:t>
      </w:r>
    </w:p>
    <w:p w14:paraId="68C12934" w14:textId="77777777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6AE38" w14:textId="529089CB" w:rsidR="00DD4BD2" w:rsidRPr="000647AC" w:rsidRDefault="00DD4BD2" w:rsidP="000647A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Niniejsza umowa jest konsekwencją zamówienia publicznego realizowanego na postawie ustawy z dnia 29 stycznia 2004 r. Prawo zamówień publicznych (tj. Dz. U. z 201</w:t>
      </w:r>
      <w:r w:rsidR="0090327F">
        <w:rPr>
          <w:rFonts w:ascii="Times New Roman" w:hAnsi="Times New Roman" w:cs="Times New Roman"/>
          <w:sz w:val="24"/>
          <w:szCs w:val="24"/>
        </w:rPr>
        <w:t>9</w:t>
      </w:r>
      <w:r w:rsidRPr="000647A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0327F">
        <w:rPr>
          <w:rFonts w:ascii="Times New Roman" w:hAnsi="Times New Roman" w:cs="Times New Roman"/>
          <w:sz w:val="24"/>
          <w:szCs w:val="24"/>
        </w:rPr>
        <w:t>843</w:t>
      </w:r>
      <w:r w:rsidRPr="000647AC">
        <w:rPr>
          <w:rFonts w:ascii="Times New Roman" w:hAnsi="Times New Roman" w:cs="Times New Roman"/>
          <w:sz w:val="24"/>
          <w:szCs w:val="24"/>
        </w:rPr>
        <w:t>) oraz następstwem wyboru przez Zamawiającego oferty w przetargu nieograniczonym.</w:t>
      </w:r>
    </w:p>
    <w:p w14:paraId="79667D9F" w14:textId="77777777" w:rsidR="00DD4BD2" w:rsidRPr="000647AC" w:rsidRDefault="00DD4BD2" w:rsidP="000647AC">
      <w:pPr>
        <w:spacing w:before="36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BEE3073" w14:textId="77777777" w:rsidR="00DD4BD2" w:rsidRPr="000647AC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14:paraId="2BC59700" w14:textId="77777777" w:rsidR="00DD4BD2" w:rsidRPr="000647AC" w:rsidRDefault="00DD4BD2" w:rsidP="005853E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usługę polegającą na </w:t>
      </w:r>
      <w:r w:rsidR="005853E6">
        <w:rPr>
          <w:rFonts w:ascii="Times New Roman" w:hAnsi="Times New Roman" w:cs="Times New Roman"/>
          <w:sz w:val="24"/>
          <w:szCs w:val="24"/>
        </w:rPr>
        <w:t>odbieraniu</w:t>
      </w:r>
      <w:r w:rsidR="005853E6" w:rsidRPr="005853E6">
        <w:rPr>
          <w:rFonts w:ascii="Times New Roman" w:hAnsi="Times New Roman" w:cs="Times New Roman"/>
          <w:sz w:val="24"/>
          <w:szCs w:val="24"/>
        </w:rPr>
        <w:t xml:space="preserve"> odpadów komunalnych z wszystkich nieruchomości w granicach a</w:t>
      </w:r>
      <w:r w:rsidR="00877E24">
        <w:rPr>
          <w:rFonts w:ascii="Times New Roman" w:hAnsi="Times New Roman" w:cs="Times New Roman"/>
          <w:sz w:val="24"/>
          <w:szCs w:val="24"/>
        </w:rPr>
        <w:t>dministracyjnych Gminy Miłoradz.</w:t>
      </w:r>
    </w:p>
    <w:p w14:paraId="563EB224" w14:textId="0521D312" w:rsidR="00DD4BD2" w:rsidRDefault="00DD4BD2" w:rsidP="000647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Przedmiot umowy określono szczegółowo w załączniku nr 1 do SIWZ – Szczegółowy Opis Przedmiotu Zamówienia, który stanowi integralną część niniejszej umowy.</w:t>
      </w:r>
    </w:p>
    <w:p w14:paraId="332D2C02" w14:textId="77777777" w:rsidR="00614525" w:rsidRPr="00001D64" w:rsidRDefault="00614525" w:rsidP="0061452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64">
        <w:rPr>
          <w:rFonts w:ascii="Times New Roman" w:eastAsia="Calibri" w:hAnsi="Times New Roman" w:cs="Times New Roman"/>
          <w:sz w:val="24"/>
          <w:szCs w:val="24"/>
        </w:rPr>
        <w:t>W ramach przedmiotowego zamówienia Zamawiający przewiduje możliwość skorzystania z prawa opcji poprzez zwiększenie w okresie obowiązywania umowy szacunkowych ilości odpadów do odbioru, jednakże niepowodującego wzrostu wartości umowy więcej niż o 30% w stosunku do wartości określonej w §6 ust. 1 umowy. Wartość zamówienia opcjonalnego będzie odnoszona każdorazowo do wartości z §6 ust. 1 umowy na dzień zawarcia umowy, niezależnie od zmian i aktualizacji tej wartości w toku obowiązywania umowy.</w:t>
      </w:r>
    </w:p>
    <w:p w14:paraId="66FE1FDE" w14:textId="77777777" w:rsidR="00614525" w:rsidRPr="00001D64" w:rsidRDefault="00614525" w:rsidP="0061452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64">
        <w:rPr>
          <w:rFonts w:ascii="Times New Roman" w:eastAsia="Calibri" w:hAnsi="Times New Roman" w:cs="Times New Roman"/>
          <w:sz w:val="24"/>
          <w:szCs w:val="24"/>
        </w:rPr>
        <w:t xml:space="preserve">W zakresie zamówienia opcjonalnego Wykonawca zobowiązany jest do rozpoczęcia świadczenia usług na podstawie pisemnego oświadczenia Zamawiającego o skorzystaniu z prawa opcji, które Zamawiający przekaże Wykonawcy nie później niż w terminie 30 dni od zrealizowania odbioru odpadów o wartości stanowiącej 95% wartości umowy, określonej w §6 ust. 1 umowy. </w:t>
      </w:r>
    </w:p>
    <w:p w14:paraId="3E196B01" w14:textId="22E7ED68" w:rsidR="00614525" w:rsidRPr="00001D64" w:rsidRDefault="00614525" w:rsidP="0061452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Korzystanie z prawa opcji przez Zamawiającego może być dokonane jednorazowo na całą wartość zamówienia opcjonalnego lub w kilku częściach. W przypadku realizacji opcji w kilku częściach Zamawiający będzie składał Wykonawcy kolejne oświadczenia nie później niż przed momentem wyczerpania się wartości zamówienia opcjonalnego wynikającej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1D64">
        <w:rPr>
          <w:rFonts w:ascii="Times New Roman" w:eastAsia="Calibri" w:hAnsi="Times New Roman" w:cs="Times New Roman"/>
          <w:sz w:val="24"/>
          <w:szCs w:val="24"/>
        </w:rPr>
        <w:t>z poprzednio złożonego oświadczeni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01D6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AD9A8" w14:textId="77777777" w:rsidR="00614525" w:rsidRPr="00001D64" w:rsidRDefault="00614525" w:rsidP="0061452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64">
        <w:rPr>
          <w:rFonts w:ascii="Times New Roman" w:eastAsia="Calibri" w:hAnsi="Times New Roman" w:cs="Times New Roman"/>
          <w:sz w:val="24"/>
          <w:szCs w:val="24"/>
        </w:rPr>
        <w:t>Zamówienie opcjonalne nie stanowi zobowiązania Zamawiającego do jego udzielenia, jak również nie stanowi podstawy do dochodzenia przez Wykonawcę roszczeń odszkodowawczych z tytułu niezrealizowania tego zamówienia. Oświadczenie woli Zamawiającego o realizacji bądź zaniechaniu zamówienia opcjonalnego jest wyłącznym uprawnieniem Zamawiającego.</w:t>
      </w:r>
    </w:p>
    <w:p w14:paraId="36ECE922" w14:textId="77777777" w:rsidR="00614525" w:rsidRPr="00001D64" w:rsidRDefault="00614525" w:rsidP="00614525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1D64">
        <w:rPr>
          <w:rFonts w:ascii="Times New Roman" w:eastAsia="Calibri" w:hAnsi="Times New Roman" w:cs="Times New Roman"/>
          <w:sz w:val="24"/>
          <w:szCs w:val="24"/>
        </w:rPr>
        <w:t>W przypadku skorzystania przez Zamawiającego z prawa opcji, Wykonawcy przysługuje wynagrodzenie za faktyczne ilości wykonanych usług zrealizowanych na podstawie umowy, stanowiące sumę iloczynów aktualnie obowiązującej średniej ważonej stawek jednostkowych za odbiór i transport poszczególnych rodzajów odpadów oraz masy faktycznie odebranych i przetransportowanych rodzajów odpadów, powiększone o należny podatek VAT w wysokości 8% do łącznej wartości określonej w §6 ust. 1 umowy.</w:t>
      </w:r>
    </w:p>
    <w:p w14:paraId="7DAB1494" w14:textId="77777777" w:rsidR="00D12BB8" w:rsidRPr="000647AC" w:rsidRDefault="00D12BB8" w:rsidP="000647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4F26F" w14:textId="77777777" w:rsidR="00DD4BD2" w:rsidRPr="000647AC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615609E" w14:textId="77777777" w:rsidR="00DD4BD2" w:rsidRPr="000647AC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Termin realizacji zamówienia</w:t>
      </w:r>
    </w:p>
    <w:p w14:paraId="2D287480" w14:textId="1B7C08A2" w:rsidR="00DD4BD2" w:rsidRPr="000647AC" w:rsidRDefault="00DD4BD2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Strony ustalają, że umowa na odbieranie odpadów komunalnych, będzie realizowana przez czas określony od dnia 1 stycznia 20</w:t>
      </w:r>
      <w:r w:rsidR="0090327F">
        <w:rPr>
          <w:rFonts w:ascii="Times New Roman" w:hAnsi="Times New Roman" w:cs="Times New Roman"/>
          <w:sz w:val="24"/>
          <w:szCs w:val="24"/>
        </w:rPr>
        <w:t>20</w:t>
      </w:r>
      <w:r w:rsidRPr="000647AC">
        <w:rPr>
          <w:rFonts w:ascii="Times New Roman" w:hAnsi="Times New Roman" w:cs="Times New Roman"/>
          <w:sz w:val="24"/>
          <w:szCs w:val="24"/>
        </w:rPr>
        <w:t xml:space="preserve"> r. do dnia 31 grudnia 20</w:t>
      </w:r>
      <w:r w:rsidR="0090327F">
        <w:rPr>
          <w:rFonts w:ascii="Times New Roman" w:hAnsi="Times New Roman" w:cs="Times New Roman"/>
          <w:sz w:val="24"/>
          <w:szCs w:val="24"/>
        </w:rPr>
        <w:t>21</w:t>
      </w:r>
      <w:r w:rsidRPr="000647AC">
        <w:rPr>
          <w:rFonts w:ascii="Times New Roman" w:hAnsi="Times New Roman" w:cs="Times New Roman"/>
          <w:sz w:val="24"/>
          <w:szCs w:val="24"/>
        </w:rPr>
        <w:t xml:space="preserve"> r.</w:t>
      </w:r>
      <w:r w:rsidR="00614525">
        <w:rPr>
          <w:rFonts w:ascii="Times New Roman" w:hAnsi="Times New Roman" w:cs="Times New Roman"/>
          <w:sz w:val="24"/>
          <w:szCs w:val="24"/>
        </w:rPr>
        <w:t xml:space="preserve">, lub </w:t>
      </w:r>
      <w:r w:rsidR="00614525" w:rsidRPr="00614525">
        <w:rPr>
          <w:rFonts w:ascii="Times New Roman" w:hAnsi="Times New Roman" w:cs="Times New Roman"/>
          <w:sz w:val="24"/>
          <w:szCs w:val="24"/>
        </w:rPr>
        <w:t>do wyczerpaniu limitu jakim będzie cena ofertowa za okres umowy</w:t>
      </w:r>
      <w:r w:rsidR="00614525">
        <w:rPr>
          <w:rFonts w:ascii="Times New Roman" w:hAnsi="Times New Roman" w:cs="Times New Roman"/>
          <w:sz w:val="24"/>
          <w:szCs w:val="24"/>
        </w:rPr>
        <w:t>.</w:t>
      </w:r>
    </w:p>
    <w:p w14:paraId="040A29F2" w14:textId="77777777" w:rsidR="00DD4BD2" w:rsidRPr="000647AC" w:rsidRDefault="00DD4BD2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4F7DB6B" w14:textId="77777777" w:rsidR="00DD4BD2" w:rsidRPr="000647AC" w:rsidRDefault="00DD4BD2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03A95BAF" w14:textId="4D1D4456" w:rsidR="00DD4BD2" w:rsidRDefault="00DD4BD2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Szczegółowy zakres obowiązków i wymagań regulują zapisy zawarte w Specyfikacji Istotnych Warunków Zamówienia, a w szczególności w Szczegółowym Opisie Przedmiotu Zamówienia</w:t>
      </w:r>
      <w:r w:rsidR="00384CB0" w:rsidRPr="000647AC">
        <w:rPr>
          <w:rFonts w:ascii="Times New Roman" w:hAnsi="Times New Roman" w:cs="Times New Roman"/>
          <w:sz w:val="24"/>
          <w:szCs w:val="24"/>
        </w:rPr>
        <w:t>, będącym integralną częścią umowy.</w:t>
      </w:r>
    </w:p>
    <w:p w14:paraId="76D3774C" w14:textId="29949992" w:rsidR="00EC6534" w:rsidRPr="00EC6534" w:rsidRDefault="00EC6534" w:rsidP="00EC6534">
      <w:pPr>
        <w:tabs>
          <w:tab w:val="left" w:pos="1950"/>
        </w:tabs>
      </w:pPr>
      <w:r>
        <w:tab/>
      </w:r>
    </w:p>
    <w:p w14:paraId="132F0AD0" w14:textId="1FDA84EF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Wykonawca zobowiązany jest do realizacji umowy zgodnie z zapisami Specyfikacji Istotnych Warunków Zamówienia, będącym integralną częścią Umowy, zgodnie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 xml:space="preserve">z obowiązującymi przepisami prawa, profesjonalnie, z należytą starannością,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z wykorzystaniem specjalistycznych środków technicznych i wykwalifikowanej kadry.</w:t>
      </w:r>
    </w:p>
    <w:p w14:paraId="0EBE96EC" w14:textId="77777777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zachowa uzyskane dane, a w szczególności dane osobowe, w poufności, będzie przestrzegał zasad wynikających z ustawy o ochronie danych osobowych i nie wykorzysta ich do innych celów niż tylko wykonanie umowy.</w:t>
      </w:r>
    </w:p>
    <w:p w14:paraId="40B0888B" w14:textId="77777777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posiadania w całym okresie realizacji przedmiotu umowy niezbędnych aktualnych zezwoleń, wpisów i umów w celu wykonania przedmiotu umowy.</w:t>
      </w:r>
    </w:p>
    <w:p w14:paraId="4F7307CC" w14:textId="77777777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przypadku, gdy którykolwiek z wyżej wymienionych dokumentów utraci ważność, Wykonawca natychmiast (najpóźniej następnego dnia) poinformuje o tym Zamawiającego.</w:t>
      </w:r>
    </w:p>
    <w:p w14:paraId="0AFF0C02" w14:textId="77777777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uzyskania nowych zezwoleń, wpisów lub umów oraz przekazania kopii tych dokumentów Zamawiającemu.</w:t>
      </w:r>
    </w:p>
    <w:p w14:paraId="757C559B" w14:textId="4AC229DC" w:rsidR="00384CB0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Utrata lub wygaśnięcie zezwoleń, wpisów lub umów bez uzyskania nowych zezwoleń, wpisów lub umów z zachowaniem ich ciągłości, może skutkować odstąpieniem od umowy z winy Wykonawcy.</w:t>
      </w:r>
    </w:p>
    <w:p w14:paraId="1A6B8F87" w14:textId="77777777" w:rsidR="00AC2DE7" w:rsidRPr="00AC2DE7" w:rsidRDefault="00AC2DE7" w:rsidP="00AC2DE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DE7">
        <w:rPr>
          <w:rFonts w:ascii="Times New Roman" w:hAnsi="Times New Roman" w:cs="Times New Roman"/>
          <w:b/>
          <w:bCs/>
          <w:sz w:val="24"/>
          <w:szCs w:val="24"/>
        </w:rPr>
        <w:t>Szczegółowy sposób postępowania w przypadku stwierdzenia nieselektywnego zbierania odpadów:</w:t>
      </w:r>
    </w:p>
    <w:p w14:paraId="2B6DDE4C" w14:textId="032A7E92" w:rsidR="00AC2DE7" w:rsidRPr="00AC2DE7" w:rsidRDefault="00AC2DE7" w:rsidP="00AC2DE7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2DE7"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gospodarstwie domowym w zakresie selektywnego zbierania odpadów komunalnych.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AC2DE7">
        <w:rPr>
          <w:rFonts w:ascii="Times New Roman" w:hAnsi="Times New Roman" w:cs="Times New Roman"/>
          <w:sz w:val="24"/>
          <w:szCs w:val="24"/>
        </w:rPr>
        <w:t xml:space="preserve">W przypadku stwierdzenia, że właściciel nieruchomości nie wywiązuje się z obowiązku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AC2DE7">
        <w:rPr>
          <w:rFonts w:ascii="Times New Roman" w:hAnsi="Times New Roman" w:cs="Times New Roman"/>
          <w:sz w:val="24"/>
          <w:szCs w:val="24"/>
        </w:rPr>
        <w:t>w zakresie segregacji odpadów, Wykonawca odbiera odpady jako zmieszane odpady komunalne, powiadamiając o tym fakcie w tym samym dniu właściciela nieruchomości. Wykonawca zobowiązany jest w terminie 2 dni od dnia zaistnienia opisanej sytuacji do pisemnego lub drogą elektroniczną poinformowania Zamawiającego o niewywiązywaniu się z obowiązków segregacji odpadów przez właściciela nieruchomości. Do informacji Wykonawca zobowiązany będzie załączyć dokumentację,  w tym godzinę zdarzenia, umożliwiającą identyfikację nieruchomości i zdjęcie fotograficzne na poziomie umożliwiającym wydanie przez Zamawiającego decyzji administracyjnej naliczającej zmianę wysokości opłaty.</w:t>
      </w:r>
    </w:p>
    <w:p w14:paraId="15CCC959" w14:textId="0465FF63" w:rsidR="00AC2DE7" w:rsidRPr="000647AC" w:rsidRDefault="00AC2DE7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DE7">
        <w:rPr>
          <w:rFonts w:ascii="Times New Roman" w:hAnsi="Times New Roman" w:cs="Times New Roman"/>
          <w:sz w:val="24"/>
          <w:szCs w:val="24"/>
        </w:rPr>
        <w:t>Wykonawca jest zobowiązany do uporządkowania terenu po odbiorze odpadów komunalnych np. z odpadów wysypanych z pojemników, worków, pojazdów podczas odbioru odpadów.</w:t>
      </w:r>
    </w:p>
    <w:p w14:paraId="3DED13F2" w14:textId="10464683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Wykonawca na każde żądanie Zamawiającego udostępni niezwłocznie (nie później niż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w ciągu 3 dni roboczych od otrzymania żądania) wszelkie dane związane z realizacją umowy.</w:t>
      </w:r>
    </w:p>
    <w:p w14:paraId="4B22EF79" w14:textId="20085B54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umowy, </w:t>
      </w:r>
      <w:r w:rsidRPr="00DC6BC8">
        <w:rPr>
          <w:rFonts w:ascii="Times New Roman" w:hAnsi="Times New Roman" w:cs="Times New Roman"/>
          <w:sz w:val="24"/>
          <w:szCs w:val="24"/>
        </w:rPr>
        <w:t>w wysokości 5 %</w:t>
      </w:r>
      <w:r w:rsidRPr="000647AC">
        <w:rPr>
          <w:rFonts w:ascii="Times New Roman" w:hAnsi="Times New Roman" w:cs="Times New Roman"/>
          <w:sz w:val="24"/>
          <w:szCs w:val="24"/>
        </w:rPr>
        <w:t xml:space="preserve"> łącznego wynagrodzenia o którym mowa w § 6 ust. </w:t>
      </w:r>
      <w:r w:rsidR="00614525">
        <w:rPr>
          <w:rFonts w:ascii="Times New Roman" w:hAnsi="Times New Roman" w:cs="Times New Roman"/>
          <w:sz w:val="24"/>
          <w:szCs w:val="24"/>
        </w:rPr>
        <w:t>1</w:t>
      </w:r>
      <w:r w:rsidRPr="000647AC">
        <w:rPr>
          <w:rFonts w:ascii="Times New Roman" w:hAnsi="Times New Roman" w:cs="Times New Roman"/>
          <w:sz w:val="24"/>
          <w:szCs w:val="24"/>
        </w:rPr>
        <w:t xml:space="preserve"> niniejszej umowy, w wysokości ………………………., w formie ………………………………………………..</w:t>
      </w:r>
    </w:p>
    <w:p w14:paraId="1649D684" w14:textId="77777777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umowy.</w:t>
      </w:r>
    </w:p>
    <w:p w14:paraId="29B74C76" w14:textId="77777777" w:rsidR="00384CB0" w:rsidRPr="000647AC" w:rsidRDefault="00384CB0" w:rsidP="000647A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zwróci 100% kwoty zabezpieczenia w terminie 30 dni od dnia wykonania zamówienia i uznania przez Zamawiającego za należycie wykonane.</w:t>
      </w:r>
    </w:p>
    <w:p w14:paraId="77FD21C8" w14:textId="77777777" w:rsidR="00384CB0" w:rsidRPr="000647AC" w:rsidRDefault="00384CB0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505EA78" w14:textId="77777777" w:rsidR="00384CB0" w:rsidRPr="000647AC" w:rsidRDefault="00384CB0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Wymagania dotyczące zatrudnienia na podstawie umowy o pracę</w:t>
      </w:r>
    </w:p>
    <w:p w14:paraId="0F00DE54" w14:textId="730BCE28" w:rsidR="00EA55F6" w:rsidRPr="000647AC" w:rsidRDefault="003E5FBD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Zamawiający stosownie do art. 29 ust. 3a ustawy </w:t>
      </w:r>
      <w:proofErr w:type="spellStart"/>
      <w:r w:rsidRPr="000647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647AC">
        <w:rPr>
          <w:rFonts w:ascii="Times New Roman" w:hAnsi="Times New Roman" w:cs="Times New Roman"/>
          <w:sz w:val="24"/>
          <w:szCs w:val="24"/>
        </w:rPr>
        <w:t xml:space="preserve"> wymaga, aby Wykonawca lub Podwykonawca przy realizacji przedmiotu zamówienia zatrudniał pracowników na podstawie umowy o pracę w rozumieniu przepisów Kodeksu Pracy (art. 22 § 1 ustawy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 xml:space="preserve">z dnia 26 czerwca 1974 r. – Kodeks Pracy), </w:t>
      </w:r>
      <w:proofErr w:type="spellStart"/>
      <w:r w:rsidRPr="000647A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647AC">
        <w:rPr>
          <w:rFonts w:ascii="Times New Roman" w:hAnsi="Times New Roman" w:cs="Times New Roman"/>
          <w:sz w:val="24"/>
          <w:szCs w:val="24"/>
        </w:rPr>
        <w:t>:</w:t>
      </w:r>
    </w:p>
    <w:p w14:paraId="2F5E0319" w14:textId="77777777" w:rsidR="003E5FBD" w:rsidRPr="000647AC" w:rsidRDefault="003E5FBD" w:rsidP="00064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Osoby wykonujące czynności związane z załadunkiem odpadów komunalnych – min. 2 osoby,</w:t>
      </w:r>
    </w:p>
    <w:p w14:paraId="44A9B3F8" w14:textId="77777777" w:rsidR="003E5FBD" w:rsidRPr="000647AC" w:rsidRDefault="003E5FBD" w:rsidP="000647A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Kierowcy pojazdu specjalistycznego przystosowanego do odbiory odpadów – min. 2 osoby.</w:t>
      </w:r>
    </w:p>
    <w:p w14:paraId="3D69FB6C" w14:textId="26F0B8B6" w:rsidR="003E5FBD" w:rsidRPr="000647AC" w:rsidRDefault="003E5FBD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 xml:space="preserve">Wykonawca lub Podwykonawca zatrudni te osoby na okres realizacji zamówienia.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W przypadku rozwiązania stosunku pracy przez zakończeniem tego okresu, zobowiązuje się do niezwłocznego zatrudnienia na to miejsce innej osoby.</w:t>
      </w:r>
    </w:p>
    <w:p w14:paraId="25DF3F45" w14:textId="7BEAF268" w:rsidR="003E5FBD" w:rsidRPr="000647AC" w:rsidRDefault="003E5FBD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 okresie realizacji zamówienia, na każda żądanie Zamawiającego, Wykonawca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w terminie 3 dni</w:t>
      </w:r>
      <w:r w:rsidR="00433F16" w:rsidRPr="000647AC">
        <w:rPr>
          <w:rFonts w:ascii="Times New Roman" w:hAnsi="Times New Roman" w:cs="Times New Roman"/>
          <w:sz w:val="24"/>
          <w:szCs w:val="24"/>
        </w:rPr>
        <w:t xml:space="preserve"> roboczych przedłoży pisemne oświadczenie potwierdzające zatrudnienie pracowników, o których mowa w ust. 1, na podstawie umowy o pracę w rozumieniu przepisów ustawy z dnia 26 czerwca 1974 r. – Kodeks pracy (Dz. U. z 2016 r. poz. 1666).</w:t>
      </w:r>
    </w:p>
    <w:p w14:paraId="008AF62A" w14:textId="77777777" w:rsidR="00433F16" w:rsidRPr="000647AC" w:rsidRDefault="00433F16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Nie przedłożenie przez Wykonawcę oświadczenia potwierdzającego zatrudnienie pracowników, o których mowa w ust. 1, w terminie 3 dni roboczych, będzie traktowane jako niedopełnienie obowiązku zatrudnienia pracowników na podstawie umowy o pracę.</w:t>
      </w:r>
    </w:p>
    <w:p w14:paraId="6E12504B" w14:textId="77777777" w:rsidR="00433F16" w:rsidRPr="000647AC" w:rsidRDefault="00433F16" w:rsidP="000647A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uzasadnionych wątpliwości, co do przestrzegania praca pracy przez Wykonawcę lub Podwykonawcę, Zamawiający może zwrócić się o przeprowadzenie kontroli przez Państwową Inspekcje Pracy.</w:t>
      </w:r>
    </w:p>
    <w:p w14:paraId="4F9F3F70" w14:textId="77777777" w:rsidR="00433F16" w:rsidRPr="000647AC" w:rsidRDefault="00433F1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B518A2C" w14:textId="77777777" w:rsidR="00433F16" w:rsidRPr="000647AC" w:rsidRDefault="00433F16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Sprawozdania</w:t>
      </w:r>
    </w:p>
    <w:p w14:paraId="722E95B2" w14:textId="77777777" w:rsidR="00433F16" w:rsidRPr="000647AC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w terminie do 14 dni od zakończenia każdego miesiąca, złożyć sprawozdanie miesięczne. Zakres sprawozdania opisano w Szczegółowym Opisie Przedmiotu Zamówienia, który stanowi integralna część niniejszej umowy.</w:t>
      </w:r>
    </w:p>
    <w:p w14:paraId="0031B418" w14:textId="7F628D3E" w:rsidR="00433F16" w:rsidRPr="000647AC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Zamawiający zaakceptuje sprawozdanie miesięczne lub zgłosi do niego uwagi w ciągu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7 dni od jego otrzymania.</w:t>
      </w:r>
    </w:p>
    <w:p w14:paraId="0DD6BBE3" w14:textId="77777777" w:rsidR="00433F16" w:rsidRPr="000647AC" w:rsidRDefault="00433F16" w:rsidP="000647AC">
      <w:pPr>
        <w:pStyle w:val="Akapitzlist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Zaakceptowane sprawozdanie miesięczne stanowi podstawę do wystawienia faktury.</w:t>
      </w:r>
    </w:p>
    <w:p w14:paraId="01F2ABAB" w14:textId="77777777" w:rsidR="00433F16" w:rsidRPr="000647AC" w:rsidRDefault="00433F1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1602D64" w14:textId="1BFB47E5" w:rsidR="006E1674" w:rsidRPr="000647AC" w:rsidRDefault="00433F16" w:rsidP="00AC2183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53BD3085" w14:textId="1201CD0C" w:rsidR="00AC2183" w:rsidRDefault="00877E24" w:rsidP="00877E2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Wykonawcy, w okresie umowy, będzie ustalone w oparciu o obmiar wykonanych usług.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561"/>
        <w:gridCol w:w="1993"/>
      </w:tblGrid>
      <w:tr w:rsidR="00D12BB8" w:rsidRPr="00DC6BC8" w14:paraId="3CD2BAF1" w14:textId="77777777" w:rsidTr="00D12BB8">
        <w:tc>
          <w:tcPr>
            <w:tcW w:w="5098" w:type="dxa"/>
            <w:shd w:val="clear" w:color="auto" w:fill="D0CECE" w:themeFill="background2" w:themeFillShade="E6"/>
          </w:tcPr>
          <w:p w14:paraId="20E56DAB" w14:textId="6CF295C7" w:rsidR="00D12BB8" w:rsidRPr="00DC6BC8" w:rsidRDefault="00D12BB8" w:rsidP="00AC21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DC6BC8">
              <w:rPr>
                <w:rFonts w:ascii="Times New Roman" w:hAnsi="Times New Roman" w:cs="Times New Roman"/>
                <w:b/>
                <w:bCs/>
                <w:highlight w:val="lightGray"/>
              </w:rPr>
              <w:t>ZAKRES CZYNNOŚCI</w:t>
            </w:r>
          </w:p>
        </w:tc>
        <w:tc>
          <w:tcPr>
            <w:tcW w:w="296" w:type="dxa"/>
            <w:shd w:val="clear" w:color="auto" w:fill="D0CECE" w:themeFill="background2" w:themeFillShade="E6"/>
          </w:tcPr>
          <w:p w14:paraId="33398185" w14:textId="104584D4" w:rsidR="00D12BB8" w:rsidRPr="00DC6BC8" w:rsidRDefault="00D12BB8" w:rsidP="00AC21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DC6BC8">
              <w:rPr>
                <w:rFonts w:ascii="Times New Roman" w:hAnsi="Times New Roman" w:cs="Times New Roman"/>
                <w:b/>
                <w:bCs/>
                <w:highlight w:val="lightGray"/>
              </w:rPr>
              <w:t>JEDNOSTKA OFERTOWA</w:t>
            </w:r>
          </w:p>
        </w:tc>
        <w:tc>
          <w:tcPr>
            <w:tcW w:w="1993" w:type="dxa"/>
            <w:shd w:val="clear" w:color="auto" w:fill="D0CECE" w:themeFill="background2" w:themeFillShade="E6"/>
          </w:tcPr>
          <w:p w14:paraId="3CDE349B" w14:textId="3C152EBB" w:rsidR="00D12BB8" w:rsidRPr="00DC6BC8" w:rsidRDefault="00D12BB8" w:rsidP="00D12B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6BC8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STAWKI JEDNOSTKOWE NETTO </w:t>
            </w:r>
          </w:p>
          <w:p w14:paraId="402A963F" w14:textId="0CB890D3" w:rsidR="00D12BB8" w:rsidRPr="00DC6BC8" w:rsidRDefault="00D12BB8" w:rsidP="00AC21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2BB8" w:rsidRPr="00DC6BC8" w14:paraId="051AB44F" w14:textId="77777777" w:rsidTr="00D12BB8">
        <w:tc>
          <w:tcPr>
            <w:tcW w:w="5098" w:type="dxa"/>
          </w:tcPr>
          <w:p w14:paraId="65B19085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ODBIERANIE ODPADÓW ZMIESZAYCH - WSZYSTKIE NIERUCHOMOŚCI</w:t>
            </w:r>
          </w:p>
          <w:p w14:paraId="7B5A7109" w14:textId="77777777" w:rsidR="00D12BB8" w:rsidRPr="00DC6BC8" w:rsidRDefault="00D12BB8" w:rsidP="00AC21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3D327115" w14:textId="77777777" w:rsidR="00D12BB8" w:rsidRPr="00DC6BC8" w:rsidRDefault="00D12BB8" w:rsidP="0041231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zł/Mg</w:t>
            </w:r>
          </w:p>
          <w:p w14:paraId="7D90D1FF" w14:textId="77777777" w:rsidR="00D12BB8" w:rsidRPr="00DC6BC8" w:rsidRDefault="00D12BB8" w:rsidP="00AC21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7D51887" w14:textId="77777777" w:rsidR="00D12BB8" w:rsidRPr="00DC6BC8" w:rsidRDefault="00D12BB8" w:rsidP="00AC21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147E4AD0" w14:textId="77777777" w:rsidTr="00D12BB8">
        <w:tc>
          <w:tcPr>
            <w:tcW w:w="5098" w:type="dxa"/>
          </w:tcPr>
          <w:p w14:paraId="4EA545E3" w14:textId="388C043E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SZKŁO</w:t>
            </w:r>
          </w:p>
          <w:p w14:paraId="6C83F631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32F82DC4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zł/Mg</w:t>
            </w:r>
          </w:p>
          <w:p w14:paraId="1C430996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2D3700B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2A917C71" w14:textId="77777777" w:rsidTr="00D12BB8">
        <w:tc>
          <w:tcPr>
            <w:tcW w:w="5098" w:type="dxa"/>
          </w:tcPr>
          <w:p w14:paraId="44496C7C" w14:textId="10A384D4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TWORZYWA SZTUCZNE,METALE I OPAKOWANIA WIELOMATERIAŁOWE</w:t>
            </w:r>
          </w:p>
          <w:p w14:paraId="4C08C7DB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795C3825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zł/Mg</w:t>
            </w:r>
          </w:p>
          <w:p w14:paraId="6AB623C6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887533F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0D1235D3" w14:textId="77777777" w:rsidTr="00D12BB8">
        <w:tc>
          <w:tcPr>
            <w:tcW w:w="5098" w:type="dxa"/>
          </w:tcPr>
          <w:p w14:paraId="78473ED5" w14:textId="28CD36B8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PAPIER</w:t>
            </w:r>
          </w:p>
          <w:p w14:paraId="2A5FCBC0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3B99E378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zł/Mg</w:t>
            </w:r>
          </w:p>
          <w:p w14:paraId="17CC913B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DEC4B51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435D3601" w14:textId="77777777" w:rsidTr="00D12BB8">
        <w:tc>
          <w:tcPr>
            <w:tcW w:w="5098" w:type="dxa"/>
          </w:tcPr>
          <w:p w14:paraId="015A96FF" w14:textId="45CA5396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ODPADÓW BIODEGRADOWALNYCH</w:t>
            </w:r>
          </w:p>
          <w:p w14:paraId="0EA79980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62A7E21F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zł/Mg</w:t>
            </w:r>
          </w:p>
          <w:p w14:paraId="1706977E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72EE847A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4172A833" w14:textId="77777777" w:rsidTr="00D12BB8">
        <w:tc>
          <w:tcPr>
            <w:tcW w:w="5098" w:type="dxa"/>
          </w:tcPr>
          <w:p w14:paraId="5C908E8D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ODBIERANIE ODPADÓW POPIÓŁ</w:t>
            </w:r>
          </w:p>
          <w:p w14:paraId="69ED9D9A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46903894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lastRenderedPageBreak/>
              <w:t>zł/Mg</w:t>
            </w:r>
          </w:p>
          <w:p w14:paraId="09CAD895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45E370FE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65711056" w14:textId="77777777" w:rsidTr="00D12BB8">
        <w:tc>
          <w:tcPr>
            <w:tcW w:w="5098" w:type="dxa"/>
          </w:tcPr>
          <w:p w14:paraId="13E5999A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ORGANIZACJA I PRZEPROWADZANIE ORAZ ODBIERANIE ODPADÓW WIELKOGABARYTOWYCH I ZUŻYTEGO SPRZĘTU ELEKTRYCZNEGO I ELEKTRONICZNEGO (NIERUCHOMOŚCI ZAMIESZKAŁE) - "WYSTAWKI" - 2 RAZY W ROKU</w:t>
            </w:r>
          </w:p>
          <w:p w14:paraId="66AB83E4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5478BEA8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zł/Mg</w:t>
            </w:r>
          </w:p>
          <w:p w14:paraId="73C2CC49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323F4BF" w14:textId="77777777" w:rsidR="00D12BB8" w:rsidRPr="00DC6BC8" w:rsidRDefault="00D12BB8" w:rsidP="00DC6BC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4B41A7CB" w14:textId="77777777" w:rsidTr="00D12BB8">
        <w:tc>
          <w:tcPr>
            <w:tcW w:w="5098" w:type="dxa"/>
          </w:tcPr>
          <w:p w14:paraId="3BB04DB2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DOSTARCZANIE I DYSTRYBUCJA WORKÓW DO SELEKTYWNEGO ZBIERANIA ODPADÓW TJ.MAKULATURY; SZKŁA; TWORZYW SZTUCZNYCH, METALI I OPAKOWAŃ WIELOMATERIAŁOWYCH</w:t>
            </w:r>
          </w:p>
          <w:p w14:paraId="3D8CA1FD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47C03ADB" w14:textId="0BC4CF28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349ECD95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50B688B8" w14:textId="77777777" w:rsidTr="00D12BB8">
        <w:tc>
          <w:tcPr>
            <w:tcW w:w="5098" w:type="dxa"/>
          </w:tcPr>
          <w:p w14:paraId="73C45689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WYPOSAŻENIE, ROZMIESZCZENIA A TAKŻE UTRZYMANIE W DOBRYM STANIE TECHNICZNYM I SANITARNYM POJEMNIKÓW DO SELEKTYWNEGO ZBIERANIA ODPADÓW TJ. SZKŁA ;MAKULATURY; TWORZYW SZTUCZNYCH, METALI I OPAKOWAŃ WIELOMATERIAŁOWYCH, ODPADÓW ULEGAJĄCYCH BIODEGRADACJI, O POJ. =&gt;1100L</w:t>
            </w:r>
          </w:p>
          <w:p w14:paraId="30CEE858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7B96B0AC" w14:textId="33F08024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5F04A839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374F8770" w14:textId="77777777" w:rsidTr="00D12BB8">
        <w:tc>
          <w:tcPr>
            <w:tcW w:w="5098" w:type="dxa"/>
          </w:tcPr>
          <w:p w14:paraId="19126694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WYPOSAŻENIE, ROZMIESZCZENIA A TAKŻE UTRZYMANIE W DOBRYM STANIE TECHNICZNYM I SANITARNYM POJEMNIKÓW DO ZBIERANIA POPIOŁÓW (110/120 LITRÓW)-METALOWE</w:t>
            </w:r>
          </w:p>
          <w:p w14:paraId="05A7D7E9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4E048693" w14:textId="2C70A48B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1EAB93BD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3CC13AC8" w14:textId="77777777" w:rsidTr="00D12BB8">
        <w:tc>
          <w:tcPr>
            <w:tcW w:w="5098" w:type="dxa"/>
          </w:tcPr>
          <w:p w14:paraId="0F77B18A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WYPOSAŻENIE.ROZMIESZCZENIE A TAKŻE UTRZYMANIE W DOBRYM STANIE TECHNICZNYM I SANITARNYM POJEMNIKÓW DO ZBIERANIA ODPADÓW KOMUNALNYCH ZMIESZANYCH (110/120 LITRÓW)</w:t>
            </w:r>
          </w:p>
          <w:p w14:paraId="010B9BFF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1578AC75" w14:textId="78653C90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517CD341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116807DA" w14:textId="77777777" w:rsidTr="00D12BB8">
        <w:tc>
          <w:tcPr>
            <w:tcW w:w="5098" w:type="dxa"/>
          </w:tcPr>
          <w:p w14:paraId="470D8C83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WYPOSAŻENIE,ROZMIESZCZENIE A TAKŻE UTRZYMANIE W DOBRYM STANIE TECHNICZNYM I SANITARNYM POJEMNIKÓW DO ZBIERANIA ODPADÓW KOMUNALNYCH ZMIESZANYCH (1100 LITRÓW)</w:t>
            </w:r>
          </w:p>
          <w:p w14:paraId="5BF8E026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46BEB9EE" w14:textId="5ED158DF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1DEFBE66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31519B24" w14:textId="77777777" w:rsidTr="00D12BB8">
        <w:tc>
          <w:tcPr>
            <w:tcW w:w="5098" w:type="dxa"/>
          </w:tcPr>
          <w:p w14:paraId="40362ABA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POJEMNIKI ZAMAWIAJĄCEGO.UTRZYMANIE W DOBRYM STANIE TECHNICZNYM I SANITARNYM POJEMNIKÓW DO SELEKTYWNEGO ZBIERANIA ODPADÓW, TJ. SZKŁA; MAKULATURY; TWORZYW SZTUCZNYCH, METALI I OPAKOWAŃ WIELOMATERIAŁOWYCH O POJ.1500 LITRÓW</w:t>
            </w:r>
          </w:p>
          <w:p w14:paraId="5F0203E5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4F71C6A7" w14:textId="204B46E5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5ADED300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4DC5DC35" w14:textId="77777777" w:rsidTr="00D12BB8">
        <w:tc>
          <w:tcPr>
            <w:tcW w:w="5098" w:type="dxa"/>
          </w:tcPr>
          <w:p w14:paraId="22B97C63" w14:textId="2B9CE32C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lastRenderedPageBreak/>
              <w:t>POJEMNIKI ZAMAWIAJĄCEGO.UTRZYMANIE W DOBRYM STANIE TECHNICZNYM I SANITARNYM POJEMNIKÓW DO SELEKTYWNEGO ZBIERANIA POPIOŁÓW (1100 LITRÓW) - METALOWE</w:t>
            </w:r>
          </w:p>
        </w:tc>
        <w:tc>
          <w:tcPr>
            <w:tcW w:w="296" w:type="dxa"/>
          </w:tcPr>
          <w:p w14:paraId="4443AEF8" w14:textId="02EB778B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739C49BD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32D1EED1" w14:textId="77777777" w:rsidTr="00D12BB8">
        <w:tc>
          <w:tcPr>
            <w:tcW w:w="5098" w:type="dxa"/>
          </w:tcPr>
          <w:p w14:paraId="10D08C23" w14:textId="77777777" w:rsidR="00D12BB8" w:rsidRPr="00DC6BC8" w:rsidRDefault="00D12BB8" w:rsidP="00DC6BC8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POJEMNIKI ZAMAWIAJĄCEGO.UTRZYMANIE W DOBRYM STANIE TECHNICZNYM I SANITARNYM POJEMNIKÓW DO ZBIERANIA ODPADÓW KOMUNALNYCH ZMIESZANYCH (110/120 LITRÓW)</w:t>
            </w:r>
          </w:p>
          <w:p w14:paraId="00429813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6" w:type="dxa"/>
          </w:tcPr>
          <w:p w14:paraId="0726F69A" w14:textId="1E55B364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7CCF2BD8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6B0D188B" w14:textId="77777777" w:rsidTr="00D12BB8">
        <w:tc>
          <w:tcPr>
            <w:tcW w:w="5098" w:type="dxa"/>
          </w:tcPr>
          <w:p w14:paraId="61AAC094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POJEMNIKI ZAMAWIAJĄCEGO.UTRZYMANIE W DOBRYM STANIE TECHNICZNYM I SANITARNYM POJEMNIKÓW DO ZBIERANIA ODPADÓW KOMUNALNYCH ZMIESZANYCH (1100 LITRÓW)</w:t>
            </w:r>
          </w:p>
          <w:p w14:paraId="3A9DC388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6066B091" w14:textId="22D8E096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5E9090BA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28ABFC35" w14:textId="77777777" w:rsidTr="00D12BB8">
        <w:tc>
          <w:tcPr>
            <w:tcW w:w="5098" w:type="dxa"/>
          </w:tcPr>
          <w:p w14:paraId="06266FA2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POJEMNIKI ZAMAWIAJĄCEGO.UTRZYMANIE W DOBRYM STANIE TECHNICZNYM I SANITARNYM POJEMNIKÓW DO ZBIERANIA ODPADÓW KOMUNALNYCH ZMIESZANYCH (240 LITRÓW)</w:t>
            </w:r>
          </w:p>
          <w:p w14:paraId="707378B1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648ABBAF" w14:textId="752CAAAA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394F0CD4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03DC79D0" w14:textId="77777777" w:rsidTr="00D12BB8">
        <w:tc>
          <w:tcPr>
            <w:tcW w:w="5098" w:type="dxa"/>
          </w:tcPr>
          <w:p w14:paraId="573C2BEC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WYPOSAŻENIE,ROZMIESZCZENIE A TAKŻE UTRZYMANIE W DOBRYM STANIE TECHNICZNYM I SANITARNYM KONTENERA DO ZBIERANIA ODPADÓW KOMUNALNYCH ZMIESZANYCH O POJEMNOŚCI MIN. 12M2, DO PSZOK W MIŁORADZU</w:t>
            </w:r>
          </w:p>
          <w:p w14:paraId="68F732E7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3F62DD87" w14:textId="4D9C233C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4ED95D48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0118D216" w14:textId="77777777" w:rsidTr="00D12BB8">
        <w:tc>
          <w:tcPr>
            <w:tcW w:w="5098" w:type="dxa"/>
          </w:tcPr>
          <w:p w14:paraId="4CAA3FE2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WYPOSAŻENIE,ROZMIESZCZENIE A TAKŻE UTRZYMANIE W DOBRYM STANIE TECHNICZNYM I SANITARNYM POJEMNIKÓW DO ZBIERANIA ODPADÓW KOMUNALNYCH ZMIESZANYCH I SELEKTYWNEGO ZBIERANIA TWORZYW SZTUCZNYCH, METALI I OPAKOWAŃ WIELOMATERIAŁOWYCH (1100/1500 LITRÓW) NA IMPREZY PLENEROWE</w:t>
            </w:r>
          </w:p>
          <w:p w14:paraId="3C39CE32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1CC92742" w14:textId="7A0088CA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BC8">
              <w:rPr>
                <w:rFonts w:ascii="Times New Roman" w:hAnsi="Times New Roman" w:cs="Times New Roman"/>
              </w:rPr>
              <w:t>zł/</w:t>
            </w:r>
            <w:proofErr w:type="spellStart"/>
            <w:r w:rsidRPr="00DC6BC8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993" w:type="dxa"/>
          </w:tcPr>
          <w:p w14:paraId="6BF3BFFA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BB8" w:rsidRPr="00DC6BC8" w14:paraId="030FD607" w14:textId="77777777" w:rsidTr="00D12BB8">
        <w:tc>
          <w:tcPr>
            <w:tcW w:w="5098" w:type="dxa"/>
          </w:tcPr>
          <w:p w14:paraId="4E9D876A" w14:textId="77777777" w:rsidR="00D12BB8" w:rsidRPr="00DC6BC8" w:rsidRDefault="00D12BB8" w:rsidP="00412312">
            <w:pPr>
              <w:rPr>
                <w:rFonts w:ascii="Times New Roman" w:hAnsi="Times New Roman" w:cs="Times New Roman"/>
                <w:color w:val="000000"/>
              </w:rPr>
            </w:pPr>
            <w:r w:rsidRPr="00DC6BC8">
              <w:rPr>
                <w:rFonts w:ascii="Times New Roman" w:hAnsi="Times New Roman" w:cs="Times New Roman"/>
                <w:color w:val="000000"/>
              </w:rPr>
              <w:t>ODBIERANIE I TRANSPORT ODPADÓW Z PSZOK DO RIPOK TCZEW, W TYM ODPADÓW ZEBRANYCH W KONTENERZE</w:t>
            </w:r>
          </w:p>
          <w:p w14:paraId="304037A3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</w:tcPr>
          <w:p w14:paraId="519D6D9E" w14:textId="375E44FC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993" w:type="dxa"/>
          </w:tcPr>
          <w:p w14:paraId="1F8316D6" w14:textId="77777777" w:rsidR="00D12BB8" w:rsidRPr="00DC6BC8" w:rsidRDefault="00D12BB8" w:rsidP="0041231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A240951" w14:textId="588A36FE" w:rsidR="00AC2183" w:rsidRDefault="00AC2183" w:rsidP="00AC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CA5EF" w14:textId="77777777" w:rsidR="00AC2183" w:rsidRPr="00AC2183" w:rsidRDefault="00AC2183" w:rsidP="00AC21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CB69" w14:textId="18BAAD06" w:rsidR="00877E24" w:rsidRDefault="00DC6BC8" w:rsidP="00AC218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77E24">
        <w:rPr>
          <w:rFonts w:ascii="Times New Roman" w:hAnsi="Times New Roman" w:cs="Times New Roman"/>
          <w:sz w:val="24"/>
          <w:szCs w:val="24"/>
        </w:rPr>
        <w:t xml:space="preserve">godnie z ofertą Wykonawcy, wynagrodzenie </w:t>
      </w:r>
      <w:r w:rsidR="00392D37">
        <w:rPr>
          <w:rFonts w:ascii="Times New Roman" w:hAnsi="Times New Roman" w:cs="Times New Roman"/>
          <w:sz w:val="24"/>
          <w:szCs w:val="24"/>
        </w:rPr>
        <w:t>oszacowano na kwotę</w:t>
      </w:r>
      <w:r w:rsidR="00877E24">
        <w:rPr>
          <w:rFonts w:ascii="Times New Roman" w:hAnsi="Times New Roman" w:cs="Times New Roman"/>
          <w:sz w:val="24"/>
          <w:szCs w:val="24"/>
        </w:rPr>
        <w:t>:</w:t>
      </w:r>
    </w:p>
    <w:p w14:paraId="3FFF6AA3" w14:textId="77777777" w:rsid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……………………………….</w:t>
      </w:r>
    </w:p>
    <w:p w14:paraId="44AAD3D8" w14:textId="77777777" w:rsid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(8 %): ………………..</w:t>
      </w:r>
    </w:p>
    <w:p w14:paraId="688DDD22" w14:textId="77777777" w:rsid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daje kwotę brutto w wysokości: ………………………………</w:t>
      </w:r>
    </w:p>
    <w:p w14:paraId="25694F20" w14:textId="77777777" w:rsidR="00877E24" w:rsidRPr="00877E24" w:rsidRDefault="00877E24" w:rsidP="00877E2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………………………………………………………………………………)</w:t>
      </w:r>
    </w:p>
    <w:p w14:paraId="540D3612" w14:textId="77777777" w:rsidR="00433F16" w:rsidRDefault="00877E24" w:rsidP="00877E2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Rozliczenie usług stanowiących przedmiot zamówienia, wyliczone będzie na podstawie comiesięcznych sprawozdań, wraz z kalkulacją należnego wynagrodzenia, gdzie wynagrodzenie należne Wykonawcy za wykonanie przedmiotu umowy, będzie ustalane miesięcznie, jako suma należności za:</w:t>
      </w:r>
    </w:p>
    <w:p w14:paraId="19E03A44" w14:textId="62EB9D86" w:rsidR="00877E24" w:rsidRDefault="00877E24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Odbieranie odpadów komunalnych zmieszanych i selektywnie zebranych – </w:t>
      </w:r>
      <w:r w:rsidR="00AC2D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kwocie wynikającej z obmiaru ilości i rodzaju odpadów oraz stawek jednostkowych zaoferowanych w Wykazie Cen,</w:t>
      </w:r>
    </w:p>
    <w:p w14:paraId="4A28017E" w14:textId="0406F6D9" w:rsidR="00877E24" w:rsidRDefault="00877E24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i dystrybucję worków do selektywnego zbierania w kwocie wynikającej z obmiaru liczby worków oraz stawki jednostkowej wynikającej</w:t>
      </w:r>
      <w:r w:rsidR="00AC2D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Wykazu cen,</w:t>
      </w:r>
    </w:p>
    <w:p w14:paraId="1BED9C02" w14:textId="1A389C28" w:rsidR="001063A7" w:rsidRPr="00AC2DE7" w:rsidRDefault="00877E24" w:rsidP="00AC2DE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Wyposażenie, rozstawienie i utrzymanie pojemników do zbierania odpadów zmieszanych i selektywnie zebranych w należytym stanie technicznym </w:t>
      </w:r>
      <w:r w:rsidR="00AC2D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sanitarnym</w:t>
      </w:r>
      <w:r w:rsidR="00671901">
        <w:rPr>
          <w:rFonts w:ascii="Times New Roman" w:hAnsi="Times New Roman" w:cs="Times New Roman"/>
          <w:sz w:val="24"/>
          <w:szCs w:val="24"/>
        </w:rPr>
        <w:t>, w kwocie wynikającej z liczby i rodzaju faktycznie rozstawionych pojemników oraz stawki wynikającej z Wykazu cen,</w:t>
      </w:r>
    </w:p>
    <w:p w14:paraId="2DCF427C" w14:textId="08CB5C4A" w:rsidR="00671901" w:rsidRDefault="00671901" w:rsidP="00877E2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pojemników Zamawiającego do zbierania odpadów komunalnych </w:t>
      </w:r>
      <w:r w:rsidR="00AC2D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selektywnie zebranych w należytym stanie technicznym i sanitarnym w kwocie wynikającej z liczby i rodzaju pojemników oraz stawki wynikającej z Wykazu Cen,</w:t>
      </w:r>
    </w:p>
    <w:p w14:paraId="0336491F" w14:textId="02D18155" w:rsidR="00671901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Wyposażenie, rozstawienie i utrzymanie w należytym stanie technicznym</w:t>
      </w:r>
      <w:r w:rsidR="00AC2D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sanitarnym kontenera do zbierania odpadów komunalnych zmieszanych,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PSZOK w Miłoradzu, w kwocie wynikającej z Wykazu cen,</w:t>
      </w:r>
    </w:p>
    <w:p w14:paraId="549FD4F8" w14:textId="77777777" w:rsidR="00671901" w:rsidRPr="00671901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 i selektywnie zebranych z PSZOK w Miłoradzu – w kwocie wynikającej z obmiaru ilości i rodzaju odpadów oraz stawek jednostkowych zaoferowanych w Wykazie Cen,</w:t>
      </w:r>
    </w:p>
    <w:p w14:paraId="12BA1C78" w14:textId="77777777" w:rsidR="00671901" w:rsidRPr="00671901" w:rsidRDefault="00671901" w:rsidP="00E717B1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901">
        <w:rPr>
          <w:rFonts w:ascii="Times New Roman" w:hAnsi="Times New Roman" w:cs="Times New Roman"/>
          <w:sz w:val="24"/>
          <w:szCs w:val="24"/>
        </w:rPr>
        <w:t xml:space="preserve">Wyposażenie, rozstawienie i utrzymanie pojemników do zbierania odpadów zmieszanych i </w:t>
      </w:r>
      <w:r>
        <w:rPr>
          <w:rFonts w:ascii="Times New Roman" w:hAnsi="Times New Roman" w:cs="Times New Roman"/>
          <w:sz w:val="24"/>
          <w:szCs w:val="24"/>
        </w:rPr>
        <w:t xml:space="preserve">selektywnego zbierania tworzyw sztucznych, metali i opakowań wielomateriałowych, na gminne imprezy plenerowe, </w:t>
      </w:r>
      <w:r w:rsidRPr="00671901">
        <w:rPr>
          <w:rFonts w:ascii="Times New Roman" w:hAnsi="Times New Roman" w:cs="Times New Roman"/>
          <w:sz w:val="24"/>
          <w:szCs w:val="24"/>
        </w:rPr>
        <w:t>w należytym stanie technicznym i sanitarnym, w kwocie wynikającej z liczby i rodzaju faktycznie rozstawionych pojemników oraz stawki wynikającej z Wykazu cen,</w:t>
      </w:r>
    </w:p>
    <w:p w14:paraId="08E2E111" w14:textId="77777777" w:rsidR="00671901" w:rsidRPr="00E717B1" w:rsidRDefault="00671901" w:rsidP="00E717B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odpadów komunalnych zmieszanych</w:t>
      </w:r>
      <w:r w:rsidR="00E717B1">
        <w:rPr>
          <w:rFonts w:ascii="Times New Roman" w:hAnsi="Times New Roman" w:cs="Times New Roman"/>
          <w:sz w:val="24"/>
          <w:szCs w:val="24"/>
        </w:rPr>
        <w:t xml:space="preserve"> z koszy ulicznych i terenów rekreacyjnych</w:t>
      </w:r>
      <w:r>
        <w:rPr>
          <w:rFonts w:ascii="Times New Roman" w:hAnsi="Times New Roman" w:cs="Times New Roman"/>
          <w:sz w:val="24"/>
          <w:szCs w:val="24"/>
        </w:rPr>
        <w:t>– w kwocie wynikającej z obmiaru ilości i rodzaju odpadów oraz stawek jednostkowych zaoferowanych w Wykazie Cen,</w:t>
      </w:r>
    </w:p>
    <w:p w14:paraId="02E108DE" w14:textId="77777777" w:rsidR="00E717B1" w:rsidRDefault="00E717B1" w:rsidP="000647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że w przypadku konieczności wykonania usług, określonych przedmiotem umowy, poza uzgodnionym harmonogramem, tzw. „na wezwanie”</w:t>
      </w:r>
      <w:r w:rsidR="0057545C">
        <w:rPr>
          <w:rFonts w:ascii="Times New Roman" w:hAnsi="Times New Roman" w:cs="Times New Roman"/>
          <w:sz w:val="24"/>
          <w:szCs w:val="24"/>
        </w:rPr>
        <w:t>, wynagrodzenie należne Wykonawcy za wykonanie przedmiotu umowy będzie obliczone wg. stawek jednostkowych zawartych w wykazie cen</w:t>
      </w:r>
    </w:p>
    <w:p w14:paraId="4DDA5250" w14:textId="77777777" w:rsidR="0090327F" w:rsidRDefault="00433F16" w:rsidP="0090327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Wynagrodzenie płatne będzie na rachunek Wykonawcy wskazany w fakturze, w terminie …</w:t>
      </w:r>
      <w:r w:rsidR="0057545C">
        <w:rPr>
          <w:rFonts w:ascii="Times New Roman" w:hAnsi="Times New Roman" w:cs="Times New Roman"/>
          <w:sz w:val="24"/>
          <w:szCs w:val="24"/>
        </w:rPr>
        <w:t>..</w:t>
      </w:r>
      <w:r w:rsidRPr="000647AC">
        <w:rPr>
          <w:rFonts w:ascii="Times New Roman" w:hAnsi="Times New Roman" w:cs="Times New Roman"/>
          <w:sz w:val="24"/>
          <w:szCs w:val="24"/>
        </w:rPr>
        <w:t>. Dni od dnia otrzymania przez Zamawiającego prawidłowo wystawionej faktury VAT.</w:t>
      </w:r>
    </w:p>
    <w:p w14:paraId="1E47CA62" w14:textId="1B5CB00B" w:rsidR="0090327F" w:rsidRPr="00DC6BC8" w:rsidRDefault="0090327F" w:rsidP="0090327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C8">
        <w:rPr>
          <w:rFonts w:ascii="Times New Roman" w:hAnsi="Times New Roman" w:cs="Times New Roman"/>
          <w:sz w:val="24"/>
          <w:szCs w:val="24"/>
        </w:rPr>
        <w:t>Wykonawca, zgodnie z ustawą z dnia 9 listopada 2018 r. o elektronicznym fakturowaniu</w:t>
      </w:r>
    </w:p>
    <w:p w14:paraId="2D70A32D" w14:textId="484A5D56" w:rsidR="00433F16" w:rsidRPr="00DC6BC8" w:rsidRDefault="0090327F" w:rsidP="007B27E9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BC8">
        <w:rPr>
          <w:rFonts w:ascii="Times New Roman" w:hAnsi="Times New Roman" w:cs="Times New Roman"/>
          <w:sz w:val="24"/>
          <w:szCs w:val="24"/>
        </w:rPr>
        <w:t xml:space="preserve">w zamówieniach publicznych, koncesjach na roboty budowlane lub usługi oraz partnerstwie </w:t>
      </w:r>
      <w:proofErr w:type="spellStart"/>
      <w:r w:rsidRPr="00DC6BC8">
        <w:rPr>
          <w:rFonts w:ascii="Times New Roman" w:hAnsi="Times New Roman" w:cs="Times New Roman"/>
          <w:sz w:val="24"/>
          <w:szCs w:val="24"/>
        </w:rPr>
        <w:t>publicznoprywatnym</w:t>
      </w:r>
      <w:proofErr w:type="spellEnd"/>
      <w:r w:rsidR="007B27E9" w:rsidRPr="00DC6BC8">
        <w:rPr>
          <w:rFonts w:ascii="Times New Roman" w:hAnsi="Times New Roman" w:cs="Times New Roman"/>
          <w:sz w:val="24"/>
          <w:szCs w:val="24"/>
        </w:rPr>
        <w:t xml:space="preserve"> </w:t>
      </w:r>
      <w:r w:rsidRPr="00DC6BC8">
        <w:rPr>
          <w:rFonts w:ascii="Times New Roman" w:hAnsi="Times New Roman" w:cs="Times New Roman"/>
          <w:sz w:val="24"/>
          <w:szCs w:val="24"/>
        </w:rPr>
        <w:t>(Dz. U. z 2018r poz. 2191) ma możliwość przesyłania ustrukturyzowanych faktur</w:t>
      </w:r>
      <w:r w:rsidR="007B27E9" w:rsidRPr="00DC6BC8">
        <w:rPr>
          <w:rFonts w:ascii="Times New Roman" w:hAnsi="Times New Roman" w:cs="Times New Roman"/>
          <w:sz w:val="24"/>
          <w:szCs w:val="24"/>
        </w:rPr>
        <w:t xml:space="preserve"> </w:t>
      </w:r>
      <w:r w:rsidRPr="00DC6BC8">
        <w:rPr>
          <w:rFonts w:ascii="Times New Roman" w:hAnsi="Times New Roman" w:cs="Times New Roman"/>
          <w:sz w:val="24"/>
          <w:szCs w:val="24"/>
        </w:rPr>
        <w:t xml:space="preserve">elektronicznych drogą elektroniczną za pośrednictwem </w:t>
      </w:r>
      <w:r w:rsidRPr="00011A11">
        <w:rPr>
          <w:rFonts w:ascii="Times New Roman" w:hAnsi="Times New Roman" w:cs="Times New Roman"/>
          <w:b/>
          <w:bCs/>
          <w:sz w:val="24"/>
          <w:szCs w:val="24"/>
        </w:rPr>
        <w:t>Platformy Elektronicznego Fakturowania</w:t>
      </w:r>
      <w:r w:rsidR="007B27E9" w:rsidRPr="00011A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A11">
        <w:rPr>
          <w:rFonts w:ascii="Times New Roman" w:hAnsi="Times New Roman" w:cs="Times New Roman"/>
          <w:b/>
          <w:bCs/>
          <w:sz w:val="24"/>
          <w:szCs w:val="24"/>
        </w:rPr>
        <w:t>(https://efaktura.gov.pl)</w:t>
      </w:r>
      <w:r w:rsidRPr="00DC6BC8">
        <w:rPr>
          <w:rFonts w:ascii="Times New Roman" w:hAnsi="Times New Roman" w:cs="Times New Roman"/>
          <w:sz w:val="24"/>
          <w:szCs w:val="24"/>
        </w:rPr>
        <w:t>.</w:t>
      </w:r>
      <w:r w:rsidR="00433F16" w:rsidRPr="00DC6BC8">
        <w:rPr>
          <w:rFonts w:ascii="Times New Roman" w:hAnsi="Times New Roman" w:cs="Times New Roman"/>
          <w:sz w:val="24"/>
          <w:szCs w:val="24"/>
        </w:rPr>
        <w:t>Za dzień dokonania płatności przyjmuje się dzień obciążenia rachunku Zamawiającego.</w:t>
      </w:r>
    </w:p>
    <w:p w14:paraId="67EB7BBD" w14:textId="5A0BCE8B" w:rsidR="007B27E9" w:rsidRPr="00DC6BC8" w:rsidRDefault="007B27E9" w:rsidP="007B27E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C8">
        <w:rPr>
          <w:rFonts w:ascii="Times New Roman" w:hAnsi="Times New Roman" w:cs="Times New Roman"/>
          <w:sz w:val="24"/>
          <w:szCs w:val="24"/>
        </w:rPr>
        <w:lastRenderedPageBreak/>
        <w:t>Ustrukturyzowana faktura elektroniczna powinna spełniać wymogi określone w ustawą               z dnia 9 listopada 2018 r. o elektronicznym fakturowaniu w zamówieniach publicznych, koncesjach na roboty budowlane lub usługi oraz partnerstwie publiczno-prywatnym.</w:t>
      </w:r>
    </w:p>
    <w:p w14:paraId="5530CAEA" w14:textId="77777777" w:rsidR="00433F16" w:rsidRPr="000647AC" w:rsidRDefault="00433F16" w:rsidP="000647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zwłoki w zapłacie, Wykonawca ma prawo dochodzić odsetek w wysokości ustawowej za każdy dzień zwłoki.</w:t>
      </w:r>
    </w:p>
    <w:p w14:paraId="4BE55D7B" w14:textId="77777777" w:rsidR="00433F16" w:rsidRPr="000647AC" w:rsidRDefault="00433F16" w:rsidP="000647A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zmiany podatku VAT</w:t>
      </w:r>
      <w:r w:rsidR="004F273D" w:rsidRPr="000647AC">
        <w:rPr>
          <w:rFonts w:ascii="Times New Roman" w:hAnsi="Times New Roman" w:cs="Times New Roman"/>
          <w:sz w:val="24"/>
          <w:szCs w:val="24"/>
        </w:rPr>
        <w:t>, wynagrodzenie netto Wykonawcy nie ulegnie zmianie, zmianie podlega jedynie wysokość brutto o podatek VAT – element wynagrodzenia.</w:t>
      </w:r>
    </w:p>
    <w:p w14:paraId="394015CB" w14:textId="77777777" w:rsidR="004F273D" w:rsidRPr="000647AC" w:rsidRDefault="004F273D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7</w:t>
      </w:r>
    </w:p>
    <w:p w14:paraId="6A90EBFA" w14:textId="77777777" w:rsidR="004F273D" w:rsidRPr="000647AC" w:rsidRDefault="004F273D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54B9D0DA" w14:textId="77777777"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 celu sprawnego wykonania usług i zapewnienia dobrej ich jakości, Wykonawca może zlecić część usług do wykonania Podwykonawcom. Wykonanie części zamówienia przez Podwykonawców nie zwalnia Wykonawcy od odpowiedzialności i zobowiązań wynikających z warunków niniejszej umowy. Zamawiającemu przysługuje prawo żądania od Wykonawcy zmiany </w:t>
      </w:r>
      <w:r w:rsidR="00293E05" w:rsidRPr="000647AC">
        <w:rPr>
          <w:rFonts w:ascii="Times New Roman" w:hAnsi="Times New Roman" w:cs="Times New Roman"/>
          <w:sz w:val="24"/>
          <w:szCs w:val="24"/>
        </w:rPr>
        <w:t>Podwykonawcy, jeżeli ten realiz</w:t>
      </w:r>
      <w:r w:rsidRPr="000647AC">
        <w:rPr>
          <w:rFonts w:ascii="Times New Roman" w:hAnsi="Times New Roman" w:cs="Times New Roman"/>
          <w:sz w:val="24"/>
          <w:szCs w:val="24"/>
        </w:rPr>
        <w:t>uje usługi w sposób wadliwy, niezgodny z założeniami niniejszej umowy i przepisami obowiązującego prawa.</w:t>
      </w:r>
    </w:p>
    <w:p w14:paraId="778E1EC6" w14:textId="77777777"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koordynacji praz realizowanych przez Podwykonawców.</w:t>
      </w:r>
    </w:p>
    <w:p w14:paraId="223F7B22" w14:textId="3A5B4C75"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Umowa </w:t>
      </w:r>
      <w:r w:rsidR="00293E05" w:rsidRPr="000647AC">
        <w:rPr>
          <w:rFonts w:ascii="Times New Roman" w:hAnsi="Times New Roman" w:cs="Times New Roman"/>
          <w:sz w:val="24"/>
          <w:szCs w:val="24"/>
        </w:rPr>
        <w:t>pomiędzy Wykonawcą, a Pod</w:t>
      </w:r>
      <w:r w:rsidRPr="000647AC">
        <w:rPr>
          <w:rFonts w:ascii="Times New Roman" w:hAnsi="Times New Roman" w:cs="Times New Roman"/>
          <w:sz w:val="24"/>
          <w:szCs w:val="24"/>
        </w:rPr>
        <w:t xml:space="preserve">wykonawcą musi być zawarta zgodnie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z odpowiednimi przepisami Kodeksu Cywilnego.</w:t>
      </w:r>
    </w:p>
    <w:p w14:paraId="78637BB9" w14:textId="77777777" w:rsidR="004F273D" w:rsidRPr="000647AC" w:rsidRDefault="004F273D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zamiaru zawarcia umowy z Podwykonawcą, Wykonawca będzie zobowiązany do uzyskania uprzedniej zgody Zamawiającego w na</w:t>
      </w:r>
      <w:r w:rsidR="00293E05" w:rsidRPr="000647AC">
        <w:rPr>
          <w:rFonts w:ascii="Times New Roman" w:hAnsi="Times New Roman" w:cs="Times New Roman"/>
          <w:sz w:val="24"/>
          <w:szCs w:val="24"/>
        </w:rPr>
        <w:t>s</w:t>
      </w:r>
      <w:r w:rsidRPr="000647AC">
        <w:rPr>
          <w:rFonts w:ascii="Times New Roman" w:hAnsi="Times New Roman" w:cs="Times New Roman"/>
          <w:sz w:val="24"/>
          <w:szCs w:val="24"/>
        </w:rPr>
        <w:t>tępującym trybie:</w:t>
      </w:r>
    </w:p>
    <w:p w14:paraId="1B8E6723" w14:textId="5B90EF49"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Wykonawca przedstawi Zamawiającemu wniosek wraz z projektem umowy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z Podwykonawcą,</w:t>
      </w:r>
    </w:p>
    <w:p w14:paraId="4117782A" w14:textId="77777777"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te</w:t>
      </w:r>
      <w:r w:rsidR="00293E05" w:rsidRPr="000647AC">
        <w:rPr>
          <w:rFonts w:ascii="Times New Roman" w:hAnsi="Times New Roman" w:cs="Times New Roman"/>
          <w:sz w:val="24"/>
          <w:szCs w:val="24"/>
        </w:rPr>
        <w:t>r</w:t>
      </w:r>
      <w:r w:rsidRPr="000647AC">
        <w:rPr>
          <w:rFonts w:ascii="Times New Roman" w:hAnsi="Times New Roman" w:cs="Times New Roman"/>
          <w:sz w:val="24"/>
          <w:szCs w:val="24"/>
        </w:rPr>
        <w:t>minie 14 dni od dnia przedstawie</w:t>
      </w:r>
      <w:r w:rsidR="00293E05" w:rsidRPr="000647AC">
        <w:rPr>
          <w:rFonts w:ascii="Times New Roman" w:hAnsi="Times New Roman" w:cs="Times New Roman"/>
          <w:sz w:val="24"/>
          <w:szCs w:val="24"/>
        </w:rPr>
        <w:t>nia wniosku Wykonawcy, Zamawiający udzieli na piś</w:t>
      </w:r>
      <w:r w:rsidRPr="000647AC">
        <w:rPr>
          <w:rFonts w:ascii="Times New Roman" w:hAnsi="Times New Roman" w:cs="Times New Roman"/>
          <w:sz w:val="24"/>
          <w:szCs w:val="24"/>
        </w:rPr>
        <w:t>mie zgo</w:t>
      </w:r>
      <w:r w:rsidR="00293E05" w:rsidRPr="000647AC">
        <w:rPr>
          <w:rFonts w:ascii="Times New Roman" w:hAnsi="Times New Roman" w:cs="Times New Roman"/>
          <w:sz w:val="24"/>
          <w:szCs w:val="24"/>
        </w:rPr>
        <w:t>dy na zawarcie umowy albo podają</w:t>
      </w:r>
      <w:r w:rsidRPr="000647AC">
        <w:rPr>
          <w:rFonts w:ascii="Times New Roman" w:hAnsi="Times New Roman" w:cs="Times New Roman"/>
          <w:sz w:val="24"/>
          <w:szCs w:val="24"/>
        </w:rPr>
        <w:t>c uza</w:t>
      </w:r>
      <w:r w:rsidR="00293E05" w:rsidRPr="000647AC">
        <w:rPr>
          <w:rFonts w:ascii="Times New Roman" w:hAnsi="Times New Roman" w:cs="Times New Roman"/>
          <w:sz w:val="24"/>
          <w:szCs w:val="24"/>
        </w:rPr>
        <w:t>sad</w:t>
      </w:r>
      <w:r w:rsidRPr="000647AC">
        <w:rPr>
          <w:rFonts w:ascii="Times New Roman" w:hAnsi="Times New Roman" w:cs="Times New Roman"/>
          <w:sz w:val="24"/>
          <w:szCs w:val="24"/>
        </w:rPr>
        <w:t>nienie –</w:t>
      </w:r>
      <w:r w:rsidR="00293E05" w:rsidRPr="000647AC">
        <w:rPr>
          <w:rFonts w:ascii="Times New Roman" w:hAnsi="Times New Roman" w:cs="Times New Roman"/>
          <w:sz w:val="24"/>
          <w:szCs w:val="24"/>
        </w:rPr>
        <w:t xml:space="preserve"> zgł</w:t>
      </w:r>
      <w:r w:rsidRPr="000647AC">
        <w:rPr>
          <w:rFonts w:ascii="Times New Roman" w:hAnsi="Times New Roman" w:cs="Times New Roman"/>
          <w:sz w:val="24"/>
          <w:szCs w:val="24"/>
        </w:rPr>
        <w:t>o</w:t>
      </w:r>
      <w:r w:rsidR="00293E05" w:rsidRPr="000647AC">
        <w:rPr>
          <w:rFonts w:ascii="Times New Roman" w:hAnsi="Times New Roman" w:cs="Times New Roman"/>
          <w:sz w:val="24"/>
          <w:szCs w:val="24"/>
        </w:rPr>
        <w:t>s</w:t>
      </w:r>
      <w:r w:rsidRPr="000647AC">
        <w:rPr>
          <w:rFonts w:ascii="Times New Roman" w:hAnsi="Times New Roman" w:cs="Times New Roman"/>
          <w:sz w:val="24"/>
          <w:szCs w:val="24"/>
        </w:rPr>
        <w:t>i sprzeciw lub zastrzeżenia do umowy,</w:t>
      </w:r>
    </w:p>
    <w:p w14:paraId="3C69C3EA" w14:textId="77777777"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Zgłoszenie w powyższym terminie sprzeciwu lub zastrzeżeń przez Zamawiającego do proponowanej umowy będzie równoznaczne z odmowa udzielenia zgody,</w:t>
      </w:r>
    </w:p>
    <w:p w14:paraId="408DCDFC" w14:textId="77777777" w:rsidR="004F273D" w:rsidRPr="000647AC" w:rsidRDefault="004F273D" w:rsidP="000647A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 </w:t>
      </w:r>
      <w:r w:rsidR="00293E05" w:rsidRPr="000647AC">
        <w:rPr>
          <w:rFonts w:ascii="Times New Roman" w:hAnsi="Times New Roman" w:cs="Times New Roman"/>
          <w:sz w:val="24"/>
          <w:szCs w:val="24"/>
        </w:rPr>
        <w:t>przypadku odmow</w:t>
      </w:r>
      <w:r w:rsidRPr="000647AC">
        <w:rPr>
          <w:rFonts w:ascii="Times New Roman" w:hAnsi="Times New Roman" w:cs="Times New Roman"/>
          <w:sz w:val="24"/>
          <w:szCs w:val="24"/>
        </w:rPr>
        <w:t>y określonej w pkt. 3, Wykonawca ponownie przestawi projekt umowy z Podwyko</w:t>
      </w:r>
      <w:r w:rsidR="009E5EE4" w:rsidRPr="000647AC">
        <w:rPr>
          <w:rFonts w:ascii="Times New Roman" w:hAnsi="Times New Roman" w:cs="Times New Roman"/>
          <w:sz w:val="24"/>
          <w:szCs w:val="24"/>
        </w:rPr>
        <w:t>nawcą w powyższym trybie, uwzględniają</w:t>
      </w:r>
      <w:r w:rsidRPr="000647AC">
        <w:rPr>
          <w:rFonts w:ascii="Times New Roman" w:hAnsi="Times New Roman" w:cs="Times New Roman"/>
          <w:sz w:val="24"/>
          <w:szCs w:val="24"/>
        </w:rPr>
        <w:t>cy z</w:t>
      </w:r>
      <w:r w:rsidR="009E5EE4" w:rsidRPr="000647AC">
        <w:rPr>
          <w:rFonts w:ascii="Times New Roman" w:hAnsi="Times New Roman" w:cs="Times New Roman"/>
          <w:sz w:val="24"/>
          <w:szCs w:val="24"/>
        </w:rPr>
        <w:t>astrzeżenia i uwagi zgłoszone przez Zamawiają</w:t>
      </w:r>
      <w:r w:rsidRPr="000647AC">
        <w:rPr>
          <w:rFonts w:ascii="Times New Roman" w:hAnsi="Times New Roman" w:cs="Times New Roman"/>
          <w:sz w:val="24"/>
          <w:szCs w:val="24"/>
        </w:rPr>
        <w:t>cego.</w:t>
      </w:r>
    </w:p>
    <w:p w14:paraId="1B241E8E" w14:textId="77777777"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zapewni, aby wszystkie umowy z Podwykonawcami zostały sporządzone na piśmie i przekaże Zamawiającemu kopię każdej umowy z Podwykonawcą niezwłocznie, lecz nie później niż do 7 dni od daty jej zawarcia.</w:t>
      </w:r>
    </w:p>
    <w:p w14:paraId="53B4F78A" w14:textId="77777777"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Każda umowa zawarta przez Wykonawcę z Podwykonawcami, powinna zawierać postanowienie o obowiązku uzyskania zgody Zamawiającego i Wykonawcy na zawarcie umowy przez Podwykonawcę z dalszymi Podwykonawcami. Ustalenia niniejszego paragrafu stosuje się odpowiednio.</w:t>
      </w:r>
    </w:p>
    <w:p w14:paraId="60894DAF" w14:textId="77777777"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nie ponosi odpowiedzialności za zawarcie umowy z Podwykonawcami bez wymaganej zgody Zamawiającego, zaś skutki z tego wynikające, będą obciążały wyłącznie Wykonawcę.</w:t>
      </w:r>
    </w:p>
    <w:p w14:paraId="0E7629A3" w14:textId="77777777"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Powyższy tryb udzielenia zgody będzie mieć zastosowanie do wszelkich zmian, uzupełnień oraz aneksów do umów z Podwykonawcami.</w:t>
      </w:r>
    </w:p>
    <w:p w14:paraId="66281DBE" w14:textId="77777777" w:rsidR="009E5EE4" w:rsidRPr="000647AC" w:rsidRDefault="009E5EE4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Zlecenie wykonania części zamówienia Podwykonawcom, nie zmienia zobowiązań Wykonawcy wobec Zamawiającego za wykonanie usługi. Wykonawca jest odpowiedzialny wobec Zamawiającego oraz osób trzecich za działania, uchybienia lub zaniedbania Podwykonawców w ta</w:t>
      </w:r>
      <w:r w:rsidR="00181636" w:rsidRPr="000647AC">
        <w:rPr>
          <w:rFonts w:ascii="Times New Roman" w:hAnsi="Times New Roman" w:cs="Times New Roman"/>
          <w:sz w:val="24"/>
          <w:szCs w:val="24"/>
        </w:rPr>
        <w:t>kim sam</w:t>
      </w:r>
      <w:r w:rsidRPr="000647AC">
        <w:rPr>
          <w:rFonts w:ascii="Times New Roman" w:hAnsi="Times New Roman" w:cs="Times New Roman"/>
          <w:sz w:val="24"/>
          <w:szCs w:val="24"/>
        </w:rPr>
        <w:t>ym stopniu, jakby to były działania, uchybienia lub zaniecha</w:t>
      </w:r>
      <w:r w:rsidR="00181636" w:rsidRPr="000647AC">
        <w:rPr>
          <w:rFonts w:ascii="Times New Roman" w:hAnsi="Times New Roman" w:cs="Times New Roman"/>
          <w:sz w:val="24"/>
          <w:szCs w:val="24"/>
        </w:rPr>
        <w:t>n</w:t>
      </w:r>
      <w:r w:rsidRPr="000647AC">
        <w:rPr>
          <w:rFonts w:ascii="Times New Roman" w:hAnsi="Times New Roman" w:cs="Times New Roman"/>
          <w:sz w:val="24"/>
          <w:szCs w:val="24"/>
        </w:rPr>
        <w:t xml:space="preserve">ia jego własnych pracowników. Zamawiający </w:t>
      </w:r>
      <w:r w:rsidR="00181636" w:rsidRPr="000647AC">
        <w:rPr>
          <w:rFonts w:ascii="Times New Roman" w:hAnsi="Times New Roman" w:cs="Times New Roman"/>
          <w:sz w:val="24"/>
          <w:szCs w:val="24"/>
        </w:rPr>
        <w:t xml:space="preserve">zastrzega sobie </w:t>
      </w:r>
      <w:r w:rsidRPr="000647AC">
        <w:rPr>
          <w:rFonts w:ascii="Times New Roman" w:hAnsi="Times New Roman" w:cs="Times New Roman"/>
          <w:sz w:val="24"/>
          <w:szCs w:val="24"/>
        </w:rPr>
        <w:t>p</w:t>
      </w:r>
      <w:r w:rsidR="00181636" w:rsidRPr="000647AC">
        <w:rPr>
          <w:rFonts w:ascii="Times New Roman" w:hAnsi="Times New Roman" w:cs="Times New Roman"/>
          <w:sz w:val="24"/>
          <w:szCs w:val="24"/>
        </w:rPr>
        <w:t>rawo żądania</w:t>
      </w:r>
      <w:r w:rsidRPr="000647AC">
        <w:rPr>
          <w:rFonts w:ascii="Times New Roman" w:hAnsi="Times New Roman" w:cs="Times New Roman"/>
          <w:sz w:val="24"/>
          <w:szCs w:val="24"/>
        </w:rPr>
        <w:t xml:space="preserve"> zmiany każd</w:t>
      </w:r>
      <w:r w:rsidR="00181636" w:rsidRPr="000647AC">
        <w:rPr>
          <w:rFonts w:ascii="Times New Roman" w:hAnsi="Times New Roman" w:cs="Times New Roman"/>
          <w:sz w:val="24"/>
          <w:szCs w:val="24"/>
        </w:rPr>
        <w:t>ego z pracowników Wykonawcy lub Podwykonawców, którzy przez s</w:t>
      </w:r>
      <w:r w:rsidRPr="000647AC">
        <w:rPr>
          <w:rFonts w:ascii="Times New Roman" w:hAnsi="Times New Roman" w:cs="Times New Roman"/>
          <w:sz w:val="24"/>
          <w:szCs w:val="24"/>
        </w:rPr>
        <w:t>w</w:t>
      </w:r>
      <w:r w:rsidR="00181636" w:rsidRPr="000647AC">
        <w:rPr>
          <w:rFonts w:ascii="Times New Roman" w:hAnsi="Times New Roman" w:cs="Times New Roman"/>
          <w:sz w:val="24"/>
          <w:szCs w:val="24"/>
        </w:rPr>
        <w:t>o</w:t>
      </w:r>
      <w:r w:rsidRPr="000647AC">
        <w:rPr>
          <w:rFonts w:ascii="Times New Roman" w:hAnsi="Times New Roman" w:cs="Times New Roman"/>
          <w:sz w:val="24"/>
          <w:szCs w:val="24"/>
        </w:rPr>
        <w:t>je zachowa</w:t>
      </w:r>
      <w:r w:rsidR="00181636" w:rsidRPr="000647AC">
        <w:rPr>
          <w:rFonts w:ascii="Times New Roman" w:hAnsi="Times New Roman" w:cs="Times New Roman"/>
          <w:sz w:val="24"/>
          <w:szCs w:val="24"/>
        </w:rPr>
        <w:t>nie l</w:t>
      </w:r>
      <w:r w:rsidRPr="000647AC">
        <w:rPr>
          <w:rFonts w:ascii="Times New Roman" w:hAnsi="Times New Roman" w:cs="Times New Roman"/>
          <w:sz w:val="24"/>
          <w:szCs w:val="24"/>
        </w:rPr>
        <w:t>ub jakoś</w:t>
      </w:r>
      <w:r w:rsidR="00181636" w:rsidRPr="000647AC">
        <w:rPr>
          <w:rFonts w:ascii="Times New Roman" w:hAnsi="Times New Roman" w:cs="Times New Roman"/>
          <w:sz w:val="24"/>
          <w:szCs w:val="24"/>
        </w:rPr>
        <w:t>ć wykonan</w:t>
      </w:r>
      <w:r w:rsidRPr="000647AC">
        <w:rPr>
          <w:rFonts w:ascii="Times New Roman" w:hAnsi="Times New Roman" w:cs="Times New Roman"/>
          <w:sz w:val="24"/>
          <w:szCs w:val="24"/>
        </w:rPr>
        <w:t>e</w:t>
      </w:r>
      <w:r w:rsidR="00181636" w:rsidRPr="000647AC">
        <w:rPr>
          <w:rFonts w:ascii="Times New Roman" w:hAnsi="Times New Roman" w:cs="Times New Roman"/>
          <w:sz w:val="24"/>
          <w:szCs w:val="24"/>
        </w:rPr>
        <w:t>j pracy dali powód do uzasadni</w:t>
      </w:r>
      <w:r w:rsidRPr="000647AC">
        <w:rPr>
          <w:rFonts w:ascii="Times New Roman" w:hAnsi="Times New Roman" w:cs="Times New Roman"/>
          <w:sz w:val="24"/>
          <w:szCs w:val="24"/>
        </w:rPr>
        <w:t>onych skarg.</w:t>
      </w:r>
    </w:p>
    <w:p w14:paraId="2C09DF76" w14:textId="77777777" w:rsidR="00181636" w:rsidRPr="000647AC" w:rsidRDefault="00181636" w:rsidP="000647AC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Każdy projekt umowy musi zawierać w szczególności postanowienia dotyczące:</w:t>
      </w:r>
    </w:p>
    <w:p w14:paraId="11CE78C1" w14:textId="77777777"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Zakresu prac przewidzianego do wykonania,</w:t>
      </w:r>
    </w:p>
    <w:p w14:paraId="38FB3125" w14:textId="77777777"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Terminów realizacji,</w:t>
      </w:r>
    </w:p>
    <w:p w14:paraId="179938A7" w14:textId="77777777"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Wynagrodzenia i terminów płatności,</w:t>
      </w:r>
    </w:p>
    <w:p w14:paraId="6C1F1AD5" w14:textId="77777777" w:rsidR="00181636" w:rsidRPr="000647AC" w:rsidRDefault="00181636" w:rsidP="000647A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Rozwiązania umowy z Podwykonawcą w przypadku rozwiązania niniejszej umowy.</w:t>
      </w:r>
    </w:p>
    <w:p w14:paraId="0055581E" w14:textId="77777777" w:rsidR="00181636" w:rsidRPr="000647AC" w:rsidRDefault="00181636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8</w:t>
      </w:r>
    </w:p>
    <w:p w14:paraId="65221864" w14:textId="77777777" w:rsidR="00181636" w:rsidRPr="000647AC" w:rsidRDefault="00181636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680E9596" w14:textId="77777777"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100 zł, za każdy przypadek nieodebrania odpadów z nieruchomości.</w:t>
      </w:r>
    </w:p>
    <w:p w14:paraId="128D7AE1" w14:textId="77777777"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100 zł, za każdy przypadek naruszenia harmonogramu odbierania odpadów, za wyjątkiem sytuacji, gdy zmiana harmonogramu był uzgodniona z Zamawiającym.</w:t>
      </w:r>
    </w:p>
    <w:p w14:paraId="58AFC5FB" w14:textId="77777777"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100 zł, za każdy przypadek uzasadnionej reklamacji.</w:t>
      </w:r>
    </w:p>
    <w:p w14:paraId="6A4B0985" w14:textId="77777777"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30 000 zł, za każdy przypadek odbierania odpadów komunalnych z innej gminy i wskazania w RIPOK, że odebrano je z gminy Zamawiającego.</w:t>
      </w:r>
    </w:p>
    <w:p w14:paraId="5BB91D43" w14:textId="77777777"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zobowiązany jest do zapłaty kary umownej w wysokości 10 000 zł, za każdy przypadek dopełniania odpadami pojazdu zbierającego odpady z nieruchomości, odpadami z innej gminy.</w:t>
      </w:r>
    </w:p>
    <w:p w14:paraId="67A48D65" w14:textId="40DE85E1" w:rsidR="00181636" w:rsidRPr="000647AC" w:rsidRDefault="00181636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Wykonawca jest zobowiązany do zapłaty kary umownej z tytułu odstąpienia od umowy przez Zamawiającego z przyczyn leżących po stronie Wykonawcy w wysokości 10% łącznego wynagrodzenia umownego brutto (zgodnie z § 6 ust. </w:t>
      </w:r>
      <w:r w:rsidR="00D12BB8">
        <w:rPr>
          <w:rFonts w:ascii="Times New Roman" w:hAnsi="Times New Roman" w:cs="Times New Roman"/>
          <w:sz w:val="24"/>
          <w:szCs w:val="24"/>
        </w:rPr>
        <w:t>1</w:t>
      </w:r>
      <w:r w:rsidRPr="000647AC">
        <w:rPr>
          <w:rFonts w:ascii="Times New Roman" w:hAnsi="Times New Roman" w:cs="Times New Roman"/>
          <w:sz w:val="24"/>
          <w:szCs w:val="24"/>
        </w:rPr>
        <w:t>).</w:t>
      </w:r>
    </w:p>
    <w:p w14:paraId="2ED157C6" w14:textId="77777777" w:rsidR="00181636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nie wywiązania się Wykonawcy z obowiązku zatrudnienia osób wykonujących czynności w zakresie realizacja zamówienia na podstawie umowy o pracę w rozumieniu przepisów Kodeksu pracy, Wykonawca będzie zobowiązany do zapłaty kary umowne w wysokości 600,00 zł, od każdego niezatrudnionego pracownika na umowę o pracę.</w:t>
      </w:r>
    </w:p>
    <w:p w14:paraId="302118FA" w14:textId="539B3A8B"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Zamawiający jest zobowiązany do zapłaty kary umownej z tytułu odstąpienia od umowy przez Wykonawcę z przyczyn lezących postronnie Zamawiającego, w wysokości 10% łącznego wynagrodzenia umownego brutto (zgodnie z § 6 ust. </w:t>
      </w:r>
      <w:r w:rsidR="00D12BB8">
        <w:rPr>
          <w:rFonts w:ascii="Times New Roman" w:hAnsi="Times New Roman" w:cs="Times New Roman"/>
          <w:sz w:val="24"/>
          <w:szCs w:val="24"/>
        </w:rPr>
        <w:t>1</w:t>
      </w:r>
      <w:r w:rsidRPr="000647AC">
        <w:rPr>
          <w:rFonts w:ascii="Times New Roman" w:hAnsi="Times New Roman" w:cs="Times New Roman"/>
          <w:sz w:val="24"/>
          <w:szCs w:val="24"/>
        </w:rPr>
        <w:t>), za wyjątkiem wystąpienia sytuacji przedstawionej w art. 145 ustawy Prawo zamówień publicznych.</w:t>
      </w:r>
    </w:p>
    <w:p w14:paraId="00C804B1" w14:textId="77777777"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Zamawiający zastrzega prawo do dochodzenia odszkodowania przewyższającego wysokość kar zastrzeżonych, do wysokości poniesionej szkody, na zasadach ogólnych określonych w Kodeksie Cywilnym.</w:t>
      </w:r>
    </w:p>
    <w:p w14:paraId="1468B3EC" w14:textId="77777777"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Zapłata kar umownych nastąpi w ciągu 30 dni od dnia wezwania do zapłaty Wykonawcy przez Gminę.</w:t>
      </w:r>
    </w:p>
    <w:p w14:paraId="0FCB325D" w14:textId="77777777" w:rsidR="00AB314D" w:rsidRPr="000647AC" w:rsidRDefault="00AB314D" w:rsidP="000647AC">
      <w:pPr>
        <w:pStyle w:val="Akapitzlist"/>
        <w:numPr>
          <w:ilvl w:val="0"/>
          <w:numId w:val="12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może dokonać potrącenia kar z wynagrodzenia należnego Wykonawcy oraz z zabezpieczenia należytego wykonania umowy.</w:t>
      </w:r>
    </w:p>
    <w:p w14:paraId="0157DFA9" w14:textId="77777777" w:rsidR="00AB314D" w:rsidRPr="000647AC" w:rsidRDefault="00AB314D" w:rsidP="000647AC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9</w:t>
      </w:r>
    </w:p>
    <w:p w14:paraId="232C0544" w14:textId="77777777" w:rsidR="00AB314D" w:rsidRPr="000647AC" w:rsidRDefault="00AB314D" w:rsidP="000647A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6AD2B9A3" w14:textId="77777777" w:rsidR="00AB314D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może odstąpić w całości lub w części od umowy w razie zaistnienia istotnej zmiany okoliczności powodującej, że wykonanie umowy nie leży w interesie publicznym, czego nie można było przewidzieć w chwili zawarcia umowy. Zamawiający może odstąpić od umowy w terminie 30 dni od powzięcia wiadomości o tych okolicznościach. W takim wypadku Wykonawca może żądać jedynie wynagrodzenia należnego mu z tytułu wykonania części umowy.</w:t>
      </w:r>
    </w:p>
    <w:p w14:paraId="31288B31" w14:textId="055AF99D" w:rsidR="00F23D05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Jeżeli Wykonawca realizuje przedmiot umowy w sposób wadliwy albo sprzeczny </w:t>
      </w:r>
      <w:r w:rsidR="003133FB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w umową, Zamawiający może wezwać go do zmiany sposobu wykonania i wyznaczyć w tym celu odpowiedni termin. Po bezskutecznym upływie wyznaczonego terminu, Zamawiający może w terminie 14 dni, od dnia wyznaczenia Wykonawcy terminu, od umowy odstąpić.</w:t>
      </w:r>
    </w:p>
    <w:p w14:paraId="7B709CB5" w14:textId="77777777" w:rsidR="00F23D05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Zamawiający może ponadto odstąpić od umowy, jeżeli Wykonawca narusza w sposób podstawowy lub powtarzający się postanowienia umowy.</w:t>
      </w:r>
    </w:p>
    <w:p w14:paraId="2A38B7A7" w14:textId="77777777" w:rsidR="00F23D05" w:rsidRPr="000647AC" w:rsidRDefault="00F23D05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Po podstawowych naruszeń umowy zaliczają się w szczególności następujące przypadki:</w:t>
      </w:r>
    </w:p>
    <w:p w14:paraId="5CEA4AB9" w14:textId="77777777"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nie rozpoczął usług w wyznaczonym w umowie terminie, bez uzasadnionych przyczyn,</w:t>
      </w:r>
    </w:p>
    <w:p w14:paraId="234178DF" w14:textId="77777777"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wstrzymał świadczenie usług na okres dłuższy niż 7 dni kalendarzowych,</w:t>
      </w:r>
    </w:p>
    <w:p w14:paraId="21C6B870" w14:textId="77777777"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Czynności objęte niniejszą umową wykonuje bez zgody Zamawiającego inny podmiot,</w:t>
      </w:r>
    </w:p>
    <w:p w14:paraId="5F9E67B8" w14:textId="77777777"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popada w stan likwidacji lub zaprzestaje spłacenia swoich długów,</w:t>
      </w:r>
    </w:p>
    <w:p w14:paraId="5AFDDF2D" w14:textId="77777777" w:rsidR="00F23D05" w:rsidRPr="000647AC" w:rsidRDefault="00F23D05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przy realizacji umowy narusza obowiązujące przepisy lub jest zaangażowany</w:t>
      </w:r>
      <w:r w:rsidR="00530DA9" w:rsidRPr="000647AC">
        <w:rPr>
          <w:rFonts w:ascii="Times New Roman" w:hAnsi="Times New Roman" w:cs="Times New Roman"/>
          <w:sz w:val="24"/>
          <w:szCs w:val="24"/>
        </w:rPr>
        <w:t xml:space="preserve"> w jakiekolwiek praktyki korupcyjne,</w:t>
      </w:r>
    </w:p>
    <w:p w14:paraId="58679950" w14:textId="77777777" w:rsidR="00530DA9" w:rsidRPr="000647AC" w:rsidRDefault="00530DA9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Wykonawca utracił prawo do wykonywania działalności objętej przedmiotem umowy,</w:t>
      </w:r>
    </w:p>
    <w:p w14:paraId="19717558" w14:textId="77777777" w:rsidR="00530DA9" w:rsidRPr="000647AC" w:rsidRDefault="00530DA9" w:rsidP="00064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Liczba uzasadnionych reklamacji, począwszy od drugiego miesiąca świadczenia usług jest większa niż 50 powiadomień miesięcznie.</w:t>
      </w:r>
    </w:p>
    <w:p w14:paraId="30AF7E4C" w14:textId="77777777" w:rsidR="00530DA9" w:rsidRPr="000647AC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nieważności, w ciągu 30 dni od powzięcia informacji o naruszeniu i powinno zawierać uzasadnienie.</w:t>
      </w:r>
    </w:p>
    <w:p w14:paraId="578CEE78" w14:textId="77777777" w:rsidR="00530DA9" w:rsidRPr="000647AC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 przypadku odstąpienia od umowy, Wykonawca ma obowiązek zakończyć usługi odbierania odpadów – do końca danego miesiąca kalendarzowego oraz złożyć wymagane sprawozdanie z terminie 3 dni od zakończenia świadczenia usługi.</w:t>
      </w:r>
    </w:p>
    <w:p w14:paraId="54A548A9" w14:textId="77777777" w:rsidR="00530DA9" w:rsidRPr="000647AC" w:rsidRDefault="00530DA9" w:rsidP="000647AC">
      <w:pPr>
        <w:pStyle w:val="Akapitzlist"/>
        <w:numPr>
          <w:ilvl w:val="0"/>
          <w:numId w:val="13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Wykonawca może odstąpić od umowy, jeżeli Zamawiający zalega z płatnościami przez okres dłuższy niż 60 dni, przy czym Wykonawca uprzednio wezwie Zamawiającego do dokonania płatności.</w:t>
      </w:r>
    </w:p>
    <w:p w14:paraId="63E157C7" w14:textId="77777777" w:rsidR="00D92840" w:rsidRPr="000647AC" w:rsidRDefault="00D92840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6F16C12" w14:textId="77777777" w:rsidR="00D92840" w:rsidRPr="000647AC" w:rsidRDefault="00D92840" w:rsidP="003B392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7AC">
        <w:rPr>
          <w:rFonts w:ascii="Times New Roman" w:hAnsi="Times New Roman" w:cs="Times New Roman"/>
          <w:b/>
          <w:sz w:val="24"/>
          <w:szCs w:val="24"/>
        </w:rPr>
        <w:t>Zmiany umowy</w:t>
      </w:r>
    </w:p>
    <w:p w14:paraId="06CBD545" w14:textId="77777777" w:rsidR="00D92840" w:rsidRPr="000647AC" w:rsidRDefault="009C0E5D" w:rsidP="000647AC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Wszelkie zmiany i uzupełnienia umowy wymagają formy pisemnej pod rygorem nieważności, w drodze podpisanego przez obie Strony aneksu pod rygorem nieważności.</w:t>
      </w:r>
    </w:p>
    <w:p w14:paraId="54C16CAA" w14:textId="77777777" w:rsidR="009C0E5D" w:rsidRPr="000647AC" w:rsidRDefault="009C0E5D" w:rsidP="000647AC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umowy mogą dotyczyć  wysokością wynagrodzenia należnego Wykonawcy, gdy nastąpi znacząca zmiana kosztów zewnętrznych, w szczególności:</w:t>
      </w:r>
    </w:p>
    <w:p w14:paraId="1B72A33B" w14:textId="77777777" w:rsidR="009C0E5D" w:rsidRPr="000647AC" w:rsidRDefault="009C0E5D" w:rsidP="000647A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Gdy konieczność zmiany związana jest ze zmiana powszechnie obowiązujących przepisów prawa, w tym w zakresie zmiany wysokości urzędowej stawki podatku VAT,</w:t>
      </w:r>
    </w:p>
    <w:p w14:paraId="17ECD060" w14:textId="77777777" w:rsidR="009C0E5D" w:rsidRPr="000647AC" w:rsidRDefault="009C0E5D" w:rsidP="000647A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wysokości minimalnego wynagrodzenia za pracę, ustalonego na podstawie art. 2 ust. 3-5 ustawy z dnia 10 października 2002 r. o minimalnym wynagrodzeniu za pracę, jeżeli zmiany te będą miały wpływ na koszty wykonywania zamówienia przez Wykonawcę,</w:t>
      </w:r>
    </w:p>
    <w:p w14:paraId="7302A05B" w14:textId="77777777" w:rsidR="009C0E5D" w:rsidRDefault="009C0E5D" w:rsidP="000647A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zdrowotne, jeżeli zmiany te będą miały wpływ na koszty wykonywania zamówienia przez Wykonawcę.</w:t>
      </w:r>
    </w:p>
    <w:p w14:paraId="46CEA6B7" w14:textId="77777777" w:rsidR="0057545C" w:rsidRDefault="0057545C" w:rsidP="0057545C">
      <w:pPr>
        <w:pStyle w:val="Akapitzlist"/>
        <w:numPr>
          <w:ilvl w:val="0"/>
          <w:numId w:val="29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zmiany umowy w następujących przypadkach:</w:t>
      </w:r>
    </w:p>
    <w:p w14:paraId="00DE8470" w14:textId="77777777" w:rsid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stosunku do treści oferty, na podstawie której dokonano wybory Wykonawcy, które nie są istotne w rozumieniu art. 144 ust. 1e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38B7AE0" w14:textId="77777777" w:rsid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Zmiany, w tym zmiany istotne w stosunku do treści oferty, na podstawie której dokonano wyboru Wykonawcy, pod warunkiem wyrażenia zgody przez Zamawiającego, na warunkach określonych w projekcie umowy.</w:t>
      </w:r>
    </w:p>
    <w:p w14:paraId="48F5DA70" w14:textId="77777777" w:rsid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sposobu świadczenia usługi w stosunku do Szczegółowego Opisu Przedmiotu Zamówienia, w zakresie prac nie wykraczających poza zakres przedmiotu zamówienia i usprawnienia realizacji przedmiotu Umowy.</w:t>
      </w:r>
    </w:p>
    <w:p w14:paraId="1AC9D1D5" w14:textId="77777777" w:rsidR="0057545C" w:rsidRPr="0057545C" w:rsidRDefault="0057545C" w:rsidP="0057545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Zwiększenia w uzasadnionych przypadkach częstotliwości wywozu odpadów komunalnych za zgodą Wykonawcy.</w:t>
      </w:r>
    </w:p>
    <w:p w14:paraId="4B83955F" w14:textId="77777777" w:rsidR="009C0E5D" w:rsidRPr="000647AC" w:rsidRDefault="00826B1B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Dopuszcza się zmianę umowy w zakresie sposobu realizacji umowy (w tym także z zakresu świadczenia usług, obejmującego katalog odpadów zbieranych selektywnie oraz sposobu zbierania odpadów) w przypadku zmiany przepisów prawa, wpływających na sposób realizacji umowy, w tym również zmiany przepisów prawa lokalnego (np.: regulaminu utrzymania czystości i porządku w gminie).</w:t>
      </w:r>
    </w:p>
    <w:p w14:paraId="120631CF" w14:textId="623898A3"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Zmiana Podwykonawców jest możliwa pod warunkiem zgłoszenia takiej zmiany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i uzyskania akceptacji Zamawiającego.</w:t>
      </w:r>
    </w:p>
    <w:p w14:paraId="12B192F1" w14:textId="5C94DF7D"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Zmiana dopuszczalna jest w przypadku odstąpienia na wniosek Zamawiającego do realizacji części zamówienia i związanej z tym zamiany wynagrodzenia, pod warunkiem wystąpienia obiektywnych okoliczności, których Zamawiający nie mógł przewidzieć na etapie przygotowywanego postępowania, a które powodują, że wykonanie przedmiotu zamówienia bez ograniczenia jego zakresu, powodowałoby dla Zamawiającego </w:t>
      </w:r>
      <w:r w:rsidRPr="000647AC">
        <w:rPr>
          <w:rFonts w:ascii="Times New Roman" w:hAnsi="Times New Roman" w:cs="Times New Roman"/>
          <w:sz w:val="24"/>
          <w:szCs w:val="24"/>
        </w:rPr>
        <w:lastRenderedPageBreak/>
        <w:t xml:space="preserve">niekorzystne skutki z uwagi na zamierzony cel realizacji przedmiotu zamówienia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i związane z tym racjonalne wydatkowanie środków publicznych.</w:t>
      </w:r>
    </w:p>
    <w:p w14:paraId="415ED8A1" w14:textId="77777777"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Wszystkie powyższe postanowienia stanowią katalog zmian, na które Zamawiający może wyrazić zgodę. Nie stanowią jednocześnie zobowiązania do wyrażenia takiej zgody.</w:t>
      </w:r>
    </w:p>
    <w:p w14:paraId="6EA9715A" w14:textId="77777777" w:rsidR="00D35912" w:rsidRPr="000647AC" w:rsidRDefault="00D35912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Zmiany mogą być wprowadzone przez złożenie pisemnej propozycji zmian, jeżeli konieczność wprowadzenia zmian do umowy wynika w szczególności ze zmiany prawa powszechnie obowiązującego, na terenie Rzeczpospolitej Polskiej, np.: prawa podatkowego, prawa lokalnego, sytuacji gospodarczej lub organizacyjnej Gminy, lub ze zmiany okoliczności, której nie można było przewidzieć w chwili zawarcia umowy.</w:t>
      </w:r>
    </w:p>
    <w:p w14:paraId="756E73DE" w14:textId="77777777" w:rsidR="008057F6" w:rsidRPr="000647AC" w:rsidRDefault="008057F6" w:rsidP="0057545C">
      <w:pPr>
        <w:pStyle w:val="Akapitzlist"/>
        <w:numPr>
          <w:ilvl w:val="0"/>
          <w:numId w:val="2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Nie stanowi zmiany umowy w rozumieniu art. 144 ustawy Prawo zamówień publicznych, zmiana danych związanych z obsługą administracyjno-organizacyjną Umowy (np.: zmiana rachunku bankowego, zmiana dokumentów potwierdzających uregulowanie płatności wobec Podwykonawców) oraz zmiana danych teleadresowych oraz zmiany osób wskazanych do kontaktów między Stronami.</w:t>
      </w:r>
    </w:p>
    <w:p w14:paraId="295FF453" w14:textId="77777777" w:rsidR="008057F6" w:rsidRPr="003B3924" w:rsidRDefault="008057F6" w:rsidP="003B39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612CE48C" w14:textId="77777777" w:rsidR="008057F6" w:rsidRPr="003B3924" w:rsidRDefault="008057F6" w:rsidP="003B392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Komunikacja</w:t>
      </w:r>
    </w:p>
    <w:p w14:paraId="1248CB3E" w14:textId="23BB1EAF" w:rsidR="009D6E2E" w:rsidRPr="000647AC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Wykonawca i Zamawiający będą się porozumiewali w sprawach związanych </w:t>
      </w:r>
      <w:r w:rsidR="00011A11">
        <w:rPr>
          <w:rFonts w:ascii="Times New Roman" w:hAnsi="Times New Roman" w:cs="Times New Roman"/>
          <w:sz w:val="24"/>
          <w:szCs w:val="24"/>
        </w:rPr>
        <w:br/>
      </w:r>
      <w:r w:rsidRPr="000647AC">
        <w:rPr>
          <w:rFonts w:ascii="Times New Roman" w:hAnsi="Times New Roman" w:cs="Times New Roman"/>
          <w:sz w:val="24"/>
          <w:szCs w:val="24"/>
        </w:rPr>
        <w:t>w wykonywaniem umowy w sposób opisany poniżej:</w:t>
      </w:r>
    </w:p>
    <w:p w14:paraId="0DA9D115" w14:textId="77777777" w:rsidR="008057F6" w:rsidRPr="000647AC" w:rsidRDefault="009D6E2E" w:rsidP="000647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Istotne dla realizacji umowy zgody i decyzje Zamawiającego wobec Wykonawcy będą dokonywane w formie pisemnej,</w:t>
      </w:r>
    </w:p>
    <w:p w14:paraId="46C6D803" w14:textId="77777777" w:rsidR="009D6E2E" w:rsidRPr="000647AC" w:rsidRDefault="009D6E2E" w:rsidP="000647A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Wszelkie zawiadomienia, wezwania, korespondencja w zakresie opisanym powyżej, dla swojej skuteczności sporządzone będą i wysłane pocztą lub faksem lub dostarczone do siedziby Zamawiającego lub Wykonawcy na następujące adresy:</w:t>
      </w:r>
    </w:p>
    <w:p w14:paraId="5559CC92" w14:textId="30448C3E" w:rsidR="009D6E2E" w:rsidRPr="000647AC" w:rsidRDefault="009D6E2E" w:rsidP="000647AC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Zamawiającego:</w:t>
      </w:r>
      <w:r w:rsidR="00011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9E2F0" w14:textId="5AE9D56C" w:rsidR="009D6E2E" w:rsidRPr="000647AC" w:rsidRDefault="009D6E2E" w:rsidP="000647AC">
      <w:pPr>
        <w:pStyle w:val="Akapitzlist"/>
        <w:spacing w:after="0" w:line="276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Wykonawcy:</w:t>
      </w:r>
      <w:r w:rsidR="00614525">
        <w:rPr>
          <w:rFonts w:ascii="Times New Roman" w:hAnsi="Times New Roman" w:cs="Times New Roman"/>
          <w:sz w:val="24"/>
          <w:szCs w:val="24"/>
        </w:rPr>
        <w:t xml:space="preserve"> komunalna@miloradz.malbork.pl</w:t>
      </w:r>
    </w:p>
    <w:p w14:paraId="23541297" w14:textId="77777777" w:rsidR="009D6E2E" w:rsidRPr="000647AC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wszelkie pytania, informacje o charakterze roboczym należy przesyłać na pocztę elektroniczną:</w:t>
      </w:r>
    </w:p>
    <w:p w14:paraId="6B59F901" w14:textId="1645EE58" w:rsidR="009D6E2E" w:rsidRPr="000647AC" w:rsidRDefault="009D6E2E" w:rsidP="000647AC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Zamawiającego:</w:t>
      </w:r>
      <w:r w:rsidR="00011A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1DC81" w14:textId="7ECC5380" w:rsidR="00614525" w:rsidRPr="00614525" w:rsidRDefault="009D6E2E" w:rsidP="0061452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Wykonawcy:</w:t>
      </w:r>
      <w:r w:rsidR="00614525">
        <w:rPr>
          <w:rFonts w:ascii="Times New Roman" w:hAnsi="Times New Roman" w:cs="Times New Roman"/>
          <w:sz w:val="24"/>
          <w:szCs w:val="24"/>
        </w:rPr>
        <w:t xml:space="preserve"> komunalna@miloradz.malbork.pl</w:t>
      </w:r>
    </w:p>
    <w:p w14:paraId="5CDF1FD6" w14:textId="77777777" w:rsidR="009D6E2E" w:rsidRPr="000647AC" w:rsidRDefault="009D6E2E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Doręczenie jest skuteczne, jeżeli zostało dokonane na adresy i numery wskazane powyżej.</w:t>
      </w:r>
    </w:p>
    <w:p w14:paraId="76D54342" w14:textId="77777777" w:rsidR="009D6E2E" w:rsidRPr="000647AC" w:rsidRDefault="00C900E2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Strony  zobowiązują się do powiadamiania o zmianach adresów i numerów, a nie wykonanie tego obowiązku powoduje, że doręczenia dokonane na adresy lub numery podane powyżej są skuteczne.</w:t>
      </w:r>
    </w:p>
    <w:p w14:paraId="6E82381B" w14:textId="77777777" w:rsidR="00C900E2" w:rsidRPr="000647AC" w:rsidRDefault="00C900E2" w:rsidP="000647AC">
      <w:pPr>
        <w:pStyle w:val="Akapitzlist"/>
        <w:numPr>
          <w:ilvl w:val="0"/>
          <w:numId w:val="19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Zmiana danych wskazanych w ust. 1 i 2, nie stanowi zmiany Umowy i wymaga jedynie pisemnego powiadomienia drugiej Strony.</w:t>
      </w:r>
    </w:p>
    <w:p w14:paraId="14AF4AD7" w14:textId="77777777" w:rsidR="00C900E2" w:rsidRPr="003B3924" w:rsidRDefault="00C900E2" w:rsidP="00BC789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3D6C44B" w14:textId="77777777" w:rsidR="00C900E2" w:rsidRPr="003B3924" w:rsidRDefault="00C900E2" w:rsidP="00BC789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92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1352ED7" w14:textId="77777777"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Wszystkie zmiany i uzupełnienia umowy wymagają formy pisemnej pod rygorem nieważności.</w:t>
      </w:r>
    </w:p>
    <w:p w14:paraId="7052AD6B" w14:textId="77777777"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lastRenderedPageBreak/>
        <w:t>W sprawach nieuregulowanych niniejsza umową maja zastosowanie przepisy ustawy Prawo zamówień publicznych i Kodeksu Cywilnego, oraz inne obowiązujące przepisy w szczególności Prawo ochrony środowiska, Ustawa o odpadach, Ustawa o utrzymaniu czystości i porządku w gminach oraz akty wykonawcze tych ustaw.</w:t>
      </w:r>
    </w:p>
    <w:p w14:paraId="2ED3CE5F" w14:textId="77777777"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Wierzytelność z tytułu wynagrodzenia Wykonawcy może być przeniesiona w drodze przelewu na osobę trzecią, stosownie do art. 509 § 1 Kodeksu cywilnego, tylko pod warunkiem pisemnej zgody Zamawiającego.</w:t>
      </w:r>
    </w:p>
    <w:p w14:paraId="0EA0D221" w14:textId="77777777"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Jeżeli postanowienia niniejszej Umowy są lub staną się nieważne, nie narusza to ważności pozostałych postanowień Umowy. Zamiast nieważnych postanowień obowiązywać będzie odpowiednia regulacja, która w sposób możliwie najszybszy będzie odpowiadać temu, co strony ustaliły lub temu, co by ustaliły, gdyby zawarły takie postanowienie.</w:t>
      </w:r>
    </w:p>
    <w:p w14:paraId="4AA9F7A2" w14:textId="77777777" w:rsidR="00C900E2" w:rsidRPr="000647AC" w:rsidRDefault="00C900E2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>Dla rozstrzygnięcia ewentualnych sporów, właściwy jest Sąd Powszechny właściwy dla siedziby Zamawiającego.</w:t>
      </w:r>
    </w:p>
    <w:p w14:paraId="758DCBCE" w14:textId="1E76D05F" w:rsidR="00C900E2" w:rsidRPr="000647AC" w:rsidRDefault="000647AC" w:rsidP="000647AC">
      <w:pPr>
        <w:pStyle w:val="Akapitzlist"/>
        <w:numPr>
          <w:ilvl w:val="0"/>
          <w:numId w:val="21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47AC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011A11">
        <w:rPr>
          <w:rFonts w:ascii="Times New Roman" w:hAnsi="Times New Roman" w:cs="Times New Roman"/>
          <w:sz w:val="24"/>
          <w:szCs w:val="24"/>
        </w:rPr>
        <w:t>3</w:t>
      </w:r>
      <w:r w:rsidRPr="000647AC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011A11">
        <w:rPr>
          <w:rFonts w:ascii="Times New Roman" w:hAnsi="Times New Roman" w:cs="Times New Roman"/>
          <w:sz w:val="24"/>
          <w:szCs w:val="24"/>
        </w:rPr>
        <w:t xml:space="preserve"> dwa dla Zamawiającego, jeden dla Wykonawcy</w:t>
      </w:r>
      <w:r w:rsidRPr="000647AC">
        <w:rPr>
          <w:rFonts w:ascii="Times New Roman" w:hAnsi="Times New Roman" w:cs="Times New Roman"/>
          <w:sz w:val="24"/>
          <w:szCs w:val="24"/>
        </w:rPr>
        <w:t>.</w:t>
      </w:r>
    </w:p>
    <w:p w14:paraId="5BD08263" w14:textId="77777777" w:rsidR="000647AC" w:rsidRPr="000647AC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7072C" w14:textId="77777777" w:rsidR="000647AC" w:rsidRDefault="000647AC" w:rsidP="00BC7894">
      <w:pPr>
        <w:spacing w:before="120" w:after="60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94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="00BC7894">
        <w:rPr>
          <w:rFonts w:ascii="Times New Roman" w:hAnsi="Times New Roman" w:cs="Times New Roman"/>
          <w:b/>
          <w:sz w:val="24"/>
          <w:szCs w:val="24"/>
        </w:rPr>
        <w:tab/>
      </w:r>
      <w:r w:rsidRPr="00BC7894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94B22D1" w14:textId="77777777" w:rsidR="00BC7894" w:rsidRPr="00BC7894" w:rsidRDefault="00BC7894" w:rsidP="00BC7894">
      <w:pPr>
        <w:spacing w:before="360"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35AC1" w14:textId="77777777" w:rsidR="000647AC" w:rsidRPr="000647AC" w:rsidRDefault="00BC7894" w:rsidP="00BC78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AC" w:rsidRPr="000647AC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47AC" w:rsidRPr="000647A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343D8C1C" w14:textId="77777777" w:rsidR="00BC7894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4DA86" w14:textId="77777777" w:rsidR="00BC7894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0240A" w14:textId="77777777" w:rsidR="00BC7894" w:rsidRDefault="00BC7894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379E9" w14:textId="77777777" w:rsidR="000647AC" w:rsidRPr="000647AC" w:rsidRDefault="00BC7894" w:rsidP="00BC7894">
      <w:pPr>
        <w:spacing w:before="36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7AC" w:rsidRPr="000647A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148B729" w14:textId="77777777" w:rsidR="000647AC" w:rsidRPr="00BC7894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BC7894">
        <w:rPr>
          <w:rFonts w:ascii="Times New Roman" w:hAnsi="Times New Roman" w:cs="Times New Roman"/>
          <w:szCs w:val="24"/>
        </w:rPr>
        <w:t>(kontrasygnata Skarbnika)</w:t>
      </w:r>
    </w:p>
    <w:p w14:paraId="6DA77FBA" w14:textId="77777777" w:rsidR="000647AC" w:rsidRPr="000647AC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2BF59" w14:textId="3FF105FC" w:rsidR="00DC6BC8" w:rsidRDefault="000647AC" w:rsidP="000647AC">
      <w:pPr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BC7894">
        <w:rPr>
          <w:rFonts w:ascii="Times New Roman" w:hAnsi="Times New Roman" w:cs="Times New Roman"/>
          <w:b/>
          <w:szCs w:val="24"/>
        </w:rPr>
        <w:t>Załączniki stanowiące integralną część umowy:</w:t>
      </w:r>
    </w:p>
    <w:p w14:paraId="1C7F72A9" w14:textId="7183BE37" w:rsidR="00DC6BC8" w:rsidRPr="00011A11" w:rsidRDefault="00011A11" w:rsidP="00011A1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011A11">
        <w:rPr>
          <w:rFonts w:ascii="Times New Roman" w:hAnsi="Times New Roman" w:cs="Times New Roman"/>
          <w:bCs/>
          <w:szCs w:val="24"/>
        </w:rPr>
        <w:t>Załącznik Nr 1 do Zarządzenia Nr 68.2019 Wójta Gminy Miłoradz z dnia 21.11.2019 roku</w:t>
      </w:r>
      <w:r>
        <w:rPr>
          <w:rFonts w:ascii="Times New Roman" w:hAnsi="Times New Roman" w:cs="Times New Roman"/>
          <w:bCs/>
          <w:szCs w:val="24"/>
        </w:rPr>
        <w:t xml:space="preserve"> Oświadczenie w sprawie </w:t>
      </w:r>
      <w:r w:rsidRPr="00011A11">
        <w:rPr>
          <w:rFonts w:ascii="Times New Roman" w:hAnsi="Times New Roman" w:cs="Times New Roman"/>
          <w:bCs/>
          <w:szCs w:val="24"/>
        </w:rPr>
        <w:t>rozliczeń na zasadach podzielonej płatności (</w:t>
      </w:r>
      <w:proofErr w:type="spellStart"/>
      <w:r w:rsidRPr="00011A11">
        <w:rPr>
          <w:rFonts w:ascii="Times New Roman" w:hAnsi="Times New Roman" w:cs="Times New Roman"/>
          <w:bCs/>
          <w:szCs w:val="24"/>
        </w:rPr>
        <w:t>split</w:t>
      </w:r>
      <w:proofErr w:type="spellEnd"/>
      <w:r w:rsidRPr="00011A1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1A11">
        <w:rPr>
          <w:rFonts w:ascii="Times New Roman" w:hAnsi="Times New Roman" w:cs="Times New Roman"/>
          <w:bCs/>
          <w:szCs w:val="24"/>
        </w:rPr>
        <w:t>payment</w:t>
      </w:r>
      <w:proofErr w:type="spellEnd"/>
      <w:r w:rsidRPr="00011A11">
        <w:rPr>
          <w:rFonts w:ascii="Times New Roman" w:hAnsi="Times New Roman" w:cs="Times New Roman"/>
          <w:bCs/>
          <w:szCs w:val="24"/>
        </w:rPr>
        <w:t>).</w:t>
      </w:r>
    </w:p>
    <w:p w14:paraId="087804E4" w14:textId="77777777" w:rsidR="000647AC" w:rsidRPr="00011A11" w:rsidRDefault="000647AC" w:rsidP="00011A1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011A11">
        <w:rPr>
          <w:rFonts w:ascii="Times New Roman" w:hAnsi="Times New Roman" w:cs="Times New Roman"/>
          <w:bCs/>
          <w:szCs w:val="24"/>
        </w:rPr>
        <w:t>Specyfikacja istotnych warunków zamówienia.</w:t>
      </w:r>
    </w:p>
    <w:p w14:paraId="7F604C3B" w14:textId="77777777" w:rsidR="000647AC" w:rsidRPr="00011A11" w:rsidRDefault="000647AC" w:rsidP="00011A1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011A11">
        <w:rPr>
          <w:rFonts w:ascii="Times New Roman" w:hAnsi="Times New Roman" w:cs="Times New Roman"/>
          <w:bCs/>
          <w:szCs w:val="24"/>
        </w:rPr>
        <w:t>Szczegółowy Opis Przedmiotu Zamówienia</w:t>
      </w:r>
    </w:p>
    <w:p w14:paraId="2C59767C" w14:textId="496B381A" w:rsidR="000647AC" w:rsidRPr="00011A11" w:rsidRDefault="000647AC" w:rsidP="00011A1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  <w:r w:rsidRPr="00011A11">
        <w:rPr>
          <w:rFonts w:ascii="Times New Roman" w:hAnsi="Times New Roman" w:cs="Times New Roman"/>
          <w:bCs/>
          <w:szCs w:val="24"/>
        </w:rPr>
        <w:t>Oferta Wykonawcy</w:t>
      </w:r>
    </w:p>
    <w:p w14:paraId="315407ED" w14:textId="7C662E2B" w:rsidR="00011A11" w:rsidRPr="00011A11" w:rsidRDefault="00011A11" w:rsidP="00011A11">
      <w:pPr>
        <w:spacing w:after="0" w:line="276" w:lineRule="auto"/>
        <w:jc w:val="both"/>
        <w:rPr>
          <w:rFonts w:ascii="Times New Roman" w:hAnsi="Times New Roman" w:cs="Times New Roman"/>
          <w:bCs/>
          <w:szCs w:val="24"/>
        </w:rPr>
      </w:pPr>
    </w:p>
    <w:p w14:paraId="770618E9" w14:textId="3FF6950F" w:rsidR="00011A11" w:rsidRDefault="00011A1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8FE8951" w14:textId="77777777" w:rsidR="00682457" w:rsidRPr="00682457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682457">
        <w:rPr>
          <w:rFonts w:ascii="Times New Roman" w:hAnsi="Times New Roman" w:cs="Times New Roman"/>
        </w:rPr>
        <w:lastRenderedPageBreak/>
        <w:t>Załącznik Nr 1 do</w:t>
      </w:r>
    </w:p>
    <w:p w14:paraId="57E6D36C" w14:textId="77777777" w:rsidR="00682457" w:rsidRPr="00682457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682457">
        <w:rPr>
          <w:rFonts w:ascii="Times New Roman" w:hAnsi="Times New Roman" w:cs="Times New Roman"/>
        </w:rPr>
        <w:t>Zarządzenia Nr 68.2019</w:t>
      </w:r>
    </w:p>
    <w:p w14:paraId="4D49BEC2" w14:textId="77777777" w:rsidR="00682457" w:rsidRPr="00682457" w:rsidRDefault="00682457" w:rsidP="0068245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82457">
        <w:rPr>
          <w:rFonts w:ascii="Times New Roman" w:hAnsi="Times New Roman" w:cs="Times New Roman"/>
        </w:rPr>
        <w:t xml:space="preserve">Wójta Gminy Miłoradz </w:t>
      </w:r>
    </w:p>
    <w:p w14:paraId="2128013B" w14:textId="77777777" w:rsidR="00682457" w:rsidRPr="00682457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682457">
        <w:rPr>
          <w:rFonts w:ascii="Times New Roman" w:hAnsi="Times New Roman" w:cs="Times New Roman"/>
        </w:rPr>
        <w:t>z dnia 21.11.2019 roku</w:t>
      </w:r>
    </w:p>
    <w:p w14:paraId="16C3E55D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7442EBB6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46599788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76172454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70D9A83E" w14:textId="77777777" w:rsidR="00682457" w:rsidRPr="00682457" w:rsidRDefault="00682457" w:rsidP="00682457">
      <w:pPr>
        <w:spacing w:after="0"/>
        <w:jc w:val="right"/>
        <w:rPr>
          <w:rFonts w:ascii="Times New Roman" w:hAnsi="Times New Roman" w:cs="Times New Roman"/>
        </w:rPr>
      </w:pPr>
      <w:r w:rsidRPr="00682457">
        <w:rPr>
          <w:rFonts w:ascii="Times New Roman" w:hAnsi="Times New Roman" w:cs="Times New Roman"/>
        </w:rPr>
        <w:t>………………………………….., dnia ………………………………..</w:t>
      </w:r>
    </w:p>
    <w:p w14:paraId="69184AEE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63FF88C4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5D2EAE27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62DBFE09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2CAD8061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1722CC4D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2D046F41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  <w:r w:rsidRPr="00682457">
        <w:rPr>
          <w:rFonts w:ascii="Times New Roman" w:hAnsi="Times New Roman" w:cs="Times New Roman"/>
        </w:rPr>
        <w:t>………………………………………………………</w:t>
      </w:r>
    </w:p>
    <w:p w14:paraId="1E2CDCD1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  <w:r w:rsidRPr="00682457">
        <w:rPr>
          <w:rFonts w:ascii="Times New Roman" w:hAnsi="Times New Roman" w:cs="Times New Roman"/>
        </w:rPr>
        <w:t>(Nazwa i adres Wykonawcy, NIP)</w:t>
      </w:r>
    </w:p>
    <w:p w14:paraId="3A200D5A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7AACFDD9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59936AF6" w14:textId="77777777" w:rsidR="00682457" w:rsidRPr="00682457" w:rsidRDefault="00682457" w:rsidP="0068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7B4666" w14:textId="77777777" w:rsidR="00682457" w:rsidRPr="00682457" w:rsidRDefault="00682457" w:rsidP="00682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457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1F48612B" w14:textId="77777777" w:rsidR="00682457" w:rsidRPr="00682457" w:rsidRDefault="00682457" w:rsidP="006824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4653F" w14:textId="77777777" w:rsidR="00682457" w:rsidRPr="00682457" w:rsidRDefault="00682457" w:rsidP="006824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CE553" w14:textId="77777777" w:rsidR="00682457" w:rsidRPr="00682457" w:rsidRDefault="00682457" w:rsidP="0068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t>Oświadczam, że numer rachunku bankowego wskazany na fakturach wystawianych w związku z realizacją umowy nr …………….. z dnia ………..…………….</w:t>
      </w:r>
    </w:p>
    <w:p w14:paraId="17A666EA" w14:textId="77777777" w:rsidR="00682457" w:rsidRPr="00682457" w:rsidRDefault="00682457" w:rsidP="0068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457">
        <w:rPr>
          <w:rFonts w:ascii="Times New Roman" w:hAnsi="Times New Roman" w:cs="Times New Roman"/>
          <w:sz w:val="28"/>
          <w:szCs w:val="28"/>
        </w:rPr>
        <w:t>jest numerem właściwym dla dokonania rozliczeń na zasadach podzielonej płatności (</w:t>
      </w:r>
      <w:proofErr w:type="spellStart"/>
      <w:r w:rsidRPr="00682457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Pr="006824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457">
        <w:rPr>
          <w:rFonts w:ascii="Times New Roman" w:hAnsi="Times New Roman" w:cs="Times New Roman"/>
          <w:sz w:val="28"/>
          <w:szCs w:val="28"/>
        </w:rPr>
        <w:t>payment</w:t>
      </w:r>
      <w:proofErr w:type="spellEnd"/>
      <w:r w:rsidRPr="00682457">
        <w:rPr>
          <w:rFonts w:ascii="Times New Roman" w:hAnsi="Times New Roman" w:cs="Times New Roman"/>
          <w:sz w:val="28"/>
          <w:szCs w:val="28"/>
        </w:rPr>
        <w:t>).</w:t>
      </w:r>
    </w:p>
    <w:p w14:paraId="65C6D69A" w14:textId="77777777" w:rsidR="00682457" w:rsidRPr="00682457" w:rsidRDefault="00682457" w:rsidP="0068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23C99C" w14:textId="77777777" w:rsidR="00682457" w:rsidRPr="00682457" w:rsidRDefault="00682457" w:rsidP="0068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A1C39" w14:textId="77777777" w:rsidR="00682457" w:rsidRPr="00682457" w:rsidRDefault="00682457" w:rsidP="0068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19732D" w14:textId="77777777" w:rsidR="00682457" w:rsidRPr="00682457" w:rsidRDefault="00682457" w:rsidP="006824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644F3A" w14:textId="77777777" w:rsidR="00682457" w:rsidRPr="00682457" w:rsidRDefault="00682457" w:rsidP="00682457">
      <w:pPr>
        <w:spacing w:after="0"/>
        <w:rPr>
          <w:rFonts w:ascii="Times New Roman" w:hAnsi="Times New Roman" w:cs="Times New Roman"/>
        </w:rPr>
      </w:pPr>
    </w:p>
    <w:p w14:paraId="334041A8" w14:textId="77777777" w:rsidR="00682457" w:rsidRPr="00682457" w:rsidRDefault="00682457" w:rsidP="00682457">
      <w:pPr>
        <w:spacing w:after="0"/>
        <w:ind w:left="4956"/>
        <w:rPr>
          <w:rFonts w:ascii="Times New Roman" w:hAnsi="Times New Roman" w:cs="Times New Roman"/>
        </w:rPr>
      </w:pPr>
      <w:r w:rsidRPr="00682457">
        <w:rPr>
          <w:rFonts w:ascii="Times New Roman" w:hAnsi="Times New Roman" w:cs="Times New Roman"/>
        </w:rPr>
        <w:t xml:space="preserve"> ……………………………………………………………</w:t>
      </w:r>
    </w:p>
    <w:p w14:paraId="43239EDA" w14:textId="77777777" w:rsidR="00682457" w:rsidRPr="00682457" w:rsidRDefault="00682457" w:rsidP="00682457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682457">
        <w:rPr>
          <w:rFonts w:ascii="Times New Roman" w:hAnsi="Times New Roman" w:cs="Times New Roman"/>
          <w:sz w:val="18"/>
          <w:szCs w:val="18"/>
        </w:rPr>
        <w:t>(podpis osoby upoważnionej do reprezentowania)</w:t>
      </w:r>
    </w:p>
    <w:p w14:paraId="71C1485F" w14:textId="77777777" w:rsidR="00011A11" w:rsidRPr="00682457" w:rsidRDefault="00011A11" w:rsidP="00011A11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sectPr w:rsidR="00011A11" w:rsidRPr="00682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4AE2" w14:textId="77777777" w:rsidR="00082413" w:rsidRDefault="00082413" w:rsidP="00DD4BD2">
      <w:pPr>
        <w:spacing w:after="0" w:line="240" w:lineRule="auto"/>
      </w:pPr>
      <w:r>
        <w:separator/>
      </w:r>
    </w:p>
  </w:endnote>
  <w:endnote w:type="continuationSeparator" w:id="0">
    <w:p w14:paraId="23A70CE8" w14:textId="77777777" w:rsidR="00082413" w:rsidRDefault="00082413" w:rsidP="00DD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81DE" w14:textId="5438D138" w:rsidR="005853E6" w:rsidRPr="007A0761" w:rsidRDefault="005853E6" w:rsidP="005853E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  <w:r>
      <w:rPr>
        <w:rFonts w:ascii="Times New Roman" w:hAnsi="Times New Roman" w:cs="Times New Roman"/>
        <w:b/>
        <w:i/>
        <w:color w:val="1F3864" w:themeColor="accent5" w:themeShade="80"/>
        <w:sz w:val="24"/>
      </w:rPr>
      <w:t>R.271.</w:t>
    </w:r>
    <w:r w:rsidR="001063A7">
      <w:rPr>
        <w:rFonts w:ascii="Times New Roman" w:hAnsi="Times New Roman" w:cs="Times New Roman"/>
        <w:b/>
        <w:i/>
        <w:color w:val="1F3864" w:themeColor="accent5" w:themeShade="80"/>
        <w:sz w:val="24"/>
      </w:rPr>
      <w:t>10</w:t>
    </w:r>
    <w:r w:rsidR="009D6E2E">
      <w:rPr>
        <w:rFonts w:ascii="Times New Roman" w:hAnsi="Times New Roman" w:cs="Times New Roman"/>
        <w:b/>
        <w:i/>
        <w:color w:val="1F3864" w:themeColor="accent5" w:themeShade="80"/>
        <w:sz w:val="24"/>
      </w:rPr>
      <w:t>.201</w:t>
    </w:r>
    <w:r w:rsidR="00EC6534">
      <w:rPr>
        <w:rFonts w:ascii="Times New Roman" w:hAnsi="Times New Roman" w:cs="Times New Roman"/>
        <w:b/>
        <w:i/>
        <w:color w:val="1F3864" w:themeColor="accent5" w:themeShade="80"/>
        <w:sz w:val="24"/>
      </w:rPr>
      <w:t>9</w:t>
    </w:r>
    <w:r w:rsidR="009D6E2E">
      <w:rPr>
        <w:rFonts w:ascii="Times New Roman" w:hAnsi="Times New Roman" w:cs="Times New Roman"/>
        <w:b/>
        <w:i/>
        <w:color w:val="1F3864" w:themeColor="accent5" w:themeShade="80"/>
        <w:sz w:val="24"/>
      </w:rPr>
      <w:t xml:space="preserve"> - </w:t>
    </w:r>
    <w:r w:rsidRPr="00AE62AF">
      <w:rPr>
        <w:rFonts w:ascii="Times New Roman" w:hAnsi="Times New Roman" w:cs="Times New Roman"/>
        <w:b/>
        <w:i/>
        <w:color w:val="1F3864" w:themeColor="accent5" w:themeShade="80"/>
        <w:sz w:val="24"/>
      </w:rPr>
      <w:t>„Usługi w zakresie odbierania odpadów komunalnych z wszystkich nieruchomości w granicach administracyjnych Gminy Miłoradz”</w:t>
    </w:r>
  </w:p>
  <w:p w14:paraId="2A2705B8" w14:textId="77777777" w:rsidR="009D6E2E" w:rsidRDefault="009D6E2E" w:rsidP="005853E6">
    <w:pPr>
      <w:pStyle w:val="Nagwek"/>
      <w:jc w:val="center"/>
      <w:rPr>
        <w:rFonts w:ascii="Times New Roman" w:hAnsi="Times New Roman" w:cs="Times New Roman"/>
        <w:b/>
        <w:i/>
        <w:color w:val="1F3864" w:themeColor="accent5" w:themeShade="80"/>
        <w:sz w:val="24"/>
      </w:rPr>
    </w:pPr>
  </w:p>
  <w:p w14:paraId="36131A64" w14:textId="77777777" w:rsidR="009D6E2E" w:rsidRDefault="009D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332B7" w14:textId="77777777" w:rsidR="00082413" w:rsidRDefault="00082413" w:rsidP="00DD4BD2">
      <w:pPr>
        <w:spacing w:after="0" w:line="240" w:lineRule="auto"/>
      </w:pPr>
      <w:r>
        <w:separator/>
      </w:r>
    </w:p>
  </w:footnote>
  <w:footnote w:type="continuationSeparator" w:id="0">
    <w:p w14:paraId="24DBBFF8" w14:textId="77777777" w:rsidR="00082413" w:rsidRDefault="00082413" w:rsidP="00DD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E4E"/>
    <w:multiLevelType w:val="hybridMultilevel"/>
    <w:tmpl w:val="88B28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45DB4"/>
    <w:multiLevelType w:val="hybridMultilevel"/>
    <w:tmpl w:val="5AE6A130"/>
    <w:lvl w:ilvl="0" w:tplc="A148E5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C4C"/>
    <w:multiLevelType w:val="hybridMultilevel"/>
    <w:tmpl w:val="ED183A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62ED"/>
    <w:multiLevelType w:val="hybridMultilevel"/>
    <w:tmpl w:val="2D64D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812A0"/>
    <w:multiLevelType w:val="hybridMultilevel"/>
    <w:tmpl w:val="4D5C51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494A98"/>
    <w:multiLevelType w:val="hybridMultilevel"/>
    <w:tmpl w:val="C0E4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E591B"/>
    <w:multiLevelType w:val="hybridMultilevel"/>
    <w:tmpl w:val="3FDEA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F37FE2"/>
    <w:multiLevelType w:val="hybridMultilevel"/>
    <w:tmpl w:val="9B64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5536"/>
    <w:multiLevelType w:val="hybridMultilevel"/>
    <w:tmpl w:val="784A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B7CAB"/>
    <w:multiLevelType w:val="hybridMultilevel"/>
    <w:tmpl w:val="E61A2B74"/>
    <w:lvl w:ilvl="0" w:tplc="D8D26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43CD"/>
    <w:multiLevelType w:val="hybridMultilevel"/>
    <w:tmpl w:val="C8EC8858"/>
    <w:lvl w:ilvl="0" w:tplc="CA1E8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1074C"/>
    <w:multiLevelType w:val="hybridMultilevel"/>
    <w:tmpl w:val="FA66A068"/>
    <w:lvl w:ilvl="0" w:tplc="A7888C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336D2"/>
    <w:multiLevelType w:val="hybridMultilevel"/>
    <w:tmpl w:val="9FB80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05C3"/>
    <w:multiLevelType w:val="hybridMultilevel"/>
    <w:tmpl w:val="850A63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65B6F"/>
    <w:multiLevelType w:val="hybridMultilevel"/>
    <w:tmpl w:val="E8267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72E4A"/>
    <w:multiLevelType w:val="hybridMultilevel"/>
    <w:tmpl w:val="EF8C5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402D8"/>
    <w:multiLevelType w:val="hybridMultilevel"/>
    <w:tmpl w:val="A712F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179F"/>
    <w:multiLevelType w:val="hybridMultilevel"/>
    <w:tmpl w:val="B8C4C6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E0C02"/>
    <w:multiLevelType w:val="hybridMultilevel"/>
    <w:tmpl w:val="D7C0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15C1"/>
    <w:multiLevelType w:val="hybridMultilevel"/>
    <w:tmpl w:val="7E76DE7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55EC0FBB"/>
    <w:multiLevelType w:val="hybridMultilevel"/>
    <w:tmpl w:val="7BE81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70B64"/>
    <w:multiLevelType w:val="hybridMultilevel"/>
    <w:tmpl w:val="A3880592"/>
    <w:lvl w:ilvl="0" w:tplc="C30C2A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D22EB"/>
    <w:multiLevelType w:val="hybridMultilevel"/>
    <w:tmpl w:val="CC4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23332"/>
    <w:multiLevelType w:val="hybridMultilevel"/>
    <w:tmpl w:val="80ACA6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B93C7F"/>
    <w:multiLevelType w:val="hybridMultilevel"/>
    <w:tmpl w:val="1FC4F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71D0D"/>
    <w:multiLevelType w:val="hybridMultilevel"/>
    <w:tmpl w:val="5420A26C"/>
    <w:lvl w:ilvl="0" w:tplc="B9ACAF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35EE"/>
    <w:multiLevelType w:val="hybridMultilevel"/>
    <w:tmpl w:val="75781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E46CE5"/>
    <w:multiLevelType w:val="hybridMultilevel"/>
    <w:tmpl w:val="CB1A3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B2022"/>
    <w:multiLevelType w:val="hybridMultilevel"/>
    <w:tmpl w:val="EB862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C056F"/>
    <w:multiLevelType w:val="hybridMultilevel"/>
    <w:tmpl w:val="4B6E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D398E"/>
    <w:multiLevelType w:val="hybridMultilevel"/>
    <w:tmpl w:val="EEC455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C490F"/>
    <w:multiLevelType w:val="hybridMultilevel"/>
    <w:tmpl w:val="34202A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28"/>
  </w:num>
  <w:num w:numId="4">
    <w:abstractNumId w:val="16"/>
  </w:num>
  <w:num w:numId="5">
    <w:abstractNumId w:val="17"/>
  </w:num>
  <w:num w:numId="6">
    <w:abstractNumId w:val="29"/>
  </w:num>
  <w:num w:numId="7">
    <w:abstractNumId w:val="3"/>
  </w:num>
  <w:num w:numId="8">
    <w:abstractNumId w:val="1"/>
  </w:num>
  <w:num w:numId="9">
    <w:abstractNumId w:val="31"/>
  </w:num>
  <w:num w:numId="10">
    <w:abstractNumId w:val="14"/>
  </w:num>
  <w:num w:numId="11">
    <w:abstractNumId w:val="4"/>
  </w:num>
  <w:num w:numId="12">
    <w:abstractNumId w:val="27"/>
  </w:num>
  <w:num w:numId="13">
    <w:abstractNumId w:val="11"/>
  </w:num>
  <w:num w:numId="14">
    <w:abstractNumId w:val="13"/>
  </w:num>
  <w:num w:numId="15">
    <w:abstractNumId w:val="18"/>
  </w:num>
  <w:num w:numId="16">
    <w:abstractNumId w:val="21"/>
  </w:num>
  <w:num w:numId="17">
    <w:abstractNumId w:val="23"/>
  </w:num>
  <w:num w:numId="18">
    <w:abstractNumId w:val="8"/>
  </w:num>
  <w:num w:numId="19">
    <w:abstractNumId w:val="15"/>
  </w:num>
  <w:num w:numId="20">
    <w:abstractNumId w:val="19"/>
  </w:num>
  <w:num w:numId="21">
    <w:abstractNumId w:val="5"/>
  </w:num>
  <w:num w:numId="22">
    <w:abstractNumId w:val="24"/>
  </w:num>
  <w:num w:numId="23">
    <w:abstractNumId w:val="2"/>
  </w:num>
  <w:num w:numId="24">
    <w:abstractNumId w:val="0"/>
  </w:num>
  <w:num w:numId="25">
    <w:abstractNumId w:val="10"/>
  </w:num>
  <w:num w:numId="26">
    <w:abstractNumId w:val="9"/>
  </w:num>
  <w:num w:numId="27">
    <w:abstractNumId w:val="20"/>
  </w:num>
  <w:num w:numId="28">
    <w:abstractNumId w:val="26"/>
  </w:num>
  <w:num w:numId="29">
    <w:abstractNumId w:val="25"/>
  </w:num>
  <w:num w:numId="30">
    <w:abstractNumId w:val="6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D2"/>
    <w:rsid w:val="00011A11"/>
    <w:rsid w:val="000237DB"/>
    <w:rsid w:val="000647AC"/>
    <w:rsid w:val="00082413"/>
    <w:rsid w:val="00105B69"/>
    <w:rsid w:val="001063A7"/>
    <w:rsid w:val="001347EF"/>
    <w:rsid w:val="00181636"/>
    <w:rsid w:val="00196F77"/>
    <w:rsid w:val="00231AFD"/>
    <w:rsid w:val="00293E05"/>
    <w:rsid w:val="003133FB"/>
    <w:rsid w:val="00376CFF"/>
    <w:rsid w:val="00384CB0"/>
    <w:rsid w:val="00392D37"/>
    <w:rsid w:val="003B3924"/>
    <w:rsid w:val="003E5FBD"/>
    <w:rsid w:val="00412312"/>
    <w:rsid w:val="00433F16"/>
    <w:rsid w:val="004F273D"/>
    <w:rsid w:val="00530DA9"/>
    <w:rsid w:val="0057545C"/>
    <w:rsid w:val="005853E6"/>
    <w:rsid w:val="0060737F"/>
    <w:rsid w:val="00614525"/>
    <w:rsid w:val="00671901"/>
    <w:rsid w:val="0067328B"/>
    <w:rsid w:val="00682457"/>
    <w:rsid w:val="006935E4"/>
    <w:rsid w:val="006B4439"/>
    <w:rsid w:val="006E1674"/>
    <w:rsid w:val="0072429F"/>
    <w:rsid w:val="007B27E9"/>
    <w:rsid w:val="007D479E"/>
    <w:rsid w:val="008057F6"/>
    <w:rsid w:val="00826B1B"/>
    <w:rsid w:val="008659FE"/>
    <w:rsid w:val="00877E24"/>
    <w:rsid w:val="0090327F"/>
    <w:rsid w:val="00971D11"/>
    <w:rsid w:val="009A69A8"/>
    <w:rsid w:val="009C0E5D"/>
    <w:rsid w:val="009D6E2E"/>
    <w:rsid w:val="009E5EE4"/>
    <w:rsid w:val="00A15A0C"/>
    <w:rsid w:val="00AB314D"/>
    <w:rsid w:val="00AC2183"/>
    <w:rsid w:val="00AC2DE7"/>
    <w:rsid w:val="00BC7894"/>
    <w:rsid w:val="00C763E8"/>
    <w:rsid w:val="00C900E2"/>
    <w:rsid w:val="00D12BB8"/>
    <w:rsid w:val="00D35912"/>
    <w:rsid w:val="00D83B57"/>
    <w:rsid w:val="00D92840"/>
    <w:rsid w:val="00DC6BC8"/>
    <w:rsid w:val="00DD4BD2"/>
    <w:rsid w:val="00E717B1"/>
    <w:rsid w:val="00EA55F6"/>
    <w:rsid w:val="00EC6534"/>
    <w:rsid w:val="00F23D05"/>
    <w:rsid w:val="00F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D4C6"/>
  <w15:chartTrackingRefBased/>
  <w15:docId w15:val="{D5E95689-DF8E-4BF4-90AA-0759BB9D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BD2"/>
  </w:style>
  <w:style w:type="paragraph" w:styleId="Stopka">
    <w:name w:val="footer"/>
    <w:basedOn w:val="Normalny"/>
    <w:link w:val="StopkaZnak"/>
    <w:uiPriority w:val="99"/>
    <w:unhideWhenUsed/>
    <w:rsid w:val="00DD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BD2"/>
  </w:style>
  <w:style w:type="paragraph" w:styleId="Akapitzlist">
    <w:name w:val="List Paragraph"/>
    <w:basedOn w:val="Normalny"/>
    <w:link w:val="AkapitzlistZnak"/>
    <w:uiPriority w:val="34"/>
    <w:qFormat/>
    <w:rsid w:val="00DD4B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7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7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73D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57545C"/>
  </w:style>
  <w:style w:type="character" w:styleId="Odwoaniedokomentarza">
    <w:name w:val="annotation reference"/>
    <w:basedOn w:val="Domylnaczcionkaakapitu"/>
    <w:uiPriority w:val="99"/>
    <w:semiHidden/>
    <w:unhideWhenUsed/>
    <w:rsid w:val="003133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3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3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3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3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3F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C763E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C763E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763E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63E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63E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unhideWhenUsed/>
    <w:rsid w:val="00C763E8"/>
    <w:rPr>
      <w:vertAlign w:val="superscript"/>
    </w:rPr>
  </w:style>
  <w:style w:type="table" w:styleId="Tabela-Siatka">
    <w:name w:val="Table Grid"/>
    <w:basedOn w:val="Standardowy"/>
    <w:uiPriority w:val="39"/>
    <w:rsid w:val="0041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1A1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A80DE-E09A-4261-8A25-A2380E66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4199</Words>
  <Characters>25195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Olszewska</dc:creator>
  <cp:keywords/>
  <dc:description/>
  <cp:lastModifiedBy>Dorota Stępniak</cp:lastModifiedBy>
  <cp:revision>8</cp:revision>
  <cp:lastPrinted>2019-11-26T09:20:00Z</cp:lastPrinted>
  <dcterms:created xsi:type="dcterms:W3CDTF">2019-11-21T07:06:00Z</dcterms:created>
  <dcterms:modified xsi:type="dcterms:W3CDTF">2019-11-26T09:40:00Z</dcterms:modified>
</cp:coreProperties>
</file>