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8F60" w14:textId="77777777" w:rsidR="00B926C6" w:rsidRPr="005B52E4" w:rsidRDefault="00D31F5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9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2F933077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3CB70FDC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55E84177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4A244434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6C594DCA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390A227D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4D9E2A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5D951A6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D1E287E" w14:textId="77777777" w:rsidR="00DF5D08" w:rsidRPr="00A470F3" w:rsidRDefault="005B52E4" w:rsidP="00DF5D08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DF5D08" w:rsidRPr="00A470F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powiązanym z Organizatorem Konkursu w rozumieniu załącznika I do rozporządzenia Komisji UE nr 651/2014 z dnia 17.06.2014 r. uznającego niektóre rodzaje pomocy za zgodne z rynkiem wewnętrznym w zastoso</w:t>
      </w:r>
      <w:r w:rsidR="00A470F3">
        <w:rPr>
          <w:rFonts w:eastAsia="Calibri"/>
          <w:i w:val="0"/>
          <w:color w:val="000000"/>
          <w:sz w:val="22"/>
          <w:szCs w:val="22"/>
          <w:lang w:eastAsia="en-US"/>
        </w:rPr>
        <w:t>waniu art. 107 i 108 Traktatu (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Dz. Urz. UE L 187 z 26.06.2014 r., str.1)</w:t>
      </w:r>
    </w:p>
    <w:p w14:paraId="490445C9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43F60BF5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51358AF9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E214B8D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E5C129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D416DA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217F70E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1C6DC30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39E0CA60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7FC099FD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1AE08C4D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33733686" w14:textId="77777777" w:rsidR="001008F5" w:rsidRPr="005B52E4" w:rsidRDefault="001008F5"/>
    <w:sectPr w:rsidR="001008F5" w:rsidRPr="005B52E4" w:rsidSect="00661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E6A9" w14:textId="77777777" w:rsidR="009071A5" w:rsidRDefault="009071A5" w:rsidP="00174E4E">
      <w:pPr>
        <w:spacing w:line="240" w:lineRule="auto"/>
      </w:pPr>
      <w:r>
        <w:separator/>
      </w:r>
    </w:p>
  </w:endnote>
  <w:endnote w:type="continuationSeparator" w:id="0">
    <w:p w14:paraId="75326C9E" w14:textId="77777777" w:rsidR="009071A5" w:rsidRDefault="009071A5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7454" w14:textId="77777777" w:rsidR="006611C1" w:rsidRDefault="00000000" w:rsidP="006611C1">
    <w:pPr>
      <w:pStyle w:val="Stopka"/>
      <w:jc w:val="center"/>
    </w:pPr>
    <w:r>
      <w:rPr>
        <w:noProof/>
      </w:rPr>
      <w:pict w14:anchorId="30916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F479C5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4</w:t>
    </w:r>
    <w:r w:rsidR="00F479C5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F479C5" w:rsidRPr="00B77723">
      <w:rPr>
        <w:rStyle w:val="Numerstrony"/>
        <w:i w:val="0"/>
      </w:rPr>
      <w:fldChar w:fldCharType="separate"/>
    </w:r>
    <w:r w:rsidR="007F56F0">
      <w:rPr>
        <w:rStyle w:val="Numerstrony"/>
        <w:i w:val="0"/>
        <w:noProof/>
      </w:rPr>
      <w:t>1</w:t>
    </w:r>
    <w:r w:rsidR="00F479C5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CEEC" w14:textId="77777777" w:rsidR="006611C1" w:rsidRPr="00E91EA2" w:rsidRDefault="00000000" w:rsidP="006611C1">
    <w:pPr>
      <w:pStyle w:val="Stopka"/>
      <w:jc w:val="center"/>
    </w:pPr>
    <w:r>
      <w:rPr>
        <w:noProof/>
      </w:rPr>
      <w:pict w14:anchorId="55D6B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F479C5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5</w:t>
    </w:r>
    <w:r w:rsidR="00F479C5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F479C5" w:rsidRPr="00B77723">
      <w:rPr>
        <w:rStyle w:val="Numerstrony"/>
        <w:i w:val="0"/>
      </w:rPr>
      <w:fldChar w:fldCharType="separate"/>
    </w:r>
    <w:r w:rsidR="007F56F0">
      <w:rPr>
        <w:rStyle w:val="Numerstrony"/>
        <w:i w:val="0"/>
        <w:noProof/>
      </w:rPr>
      <w:t>1</w:t>
    </w:r>
    <w:r w:rsidR="00F479C5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CDB3" w14:textId="77777777" w:rsidR="006611C1" w:rsidRPr="00D81C90" w:rsidRDefault="006611C1" w:rsidP="0066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3CF" w14:textId="77777777" w:rsidR="009071A5" w:rsidRDefault="009071A5" w:rsidP="00174E4E">
      <w:pPr>
        <w:spacing w:line="240" w:lineRule="auto"/>
      </w:pPr>
      <w:r>
        <w:separator/>
      </w:r>
    </w:p>
  </w:footnote>
  <w:footnote w:type="continuationSeparator" w:id="0">
    <w:p w14:paraId="4EC7A454" w14:textId="77777777" w:rsidR="009071A5" w:rsidRDefault="009071A5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F25D" w14:textId="77777777" w:rsidR="006611C1" w:rsidRDefault="00000000">
    <w:pPr>
      <w:pStyle w:val="Nagwek"/>
    </w:pPr>
    <w:r>
      <w:rPr>
        <w:noProof/>
      </w:rPr>
      <w:pict w14:anchorId="5CB82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82F6" w14:textId="77777777" w:rsidR="006611C1" w:rsidRDefault="00000000">
    <w:pPr>
      <w:pStyle w:val="Nagwek"/>
    </w:pPr>
    <w:r>
      <w:rPr>
        <w:noProof/>
      </w:rPr>
      <w:pict w14:anchorId="20748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6CB7" w14:textId="77777777" w:rsidR="006611C1" w:rsidRDefault="00661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C6"/>
    <w:rsid w:val="00024087"/>
    <w:rsid w:val="000848E5"/>
    <w:rsid w:val="001008F5"/>
    <w:rsid w:val="00174E4E"/>
    <w:rsid w:val="00180F06"/>
    <w:rsid w:val="00390A52"/>
    <w:rsid w:val="00390D89"/>
    <w:rsid w:val="003C1D20"/>
    <w:rsid w:val="00494C72"/>
    <w:rsid w:val="0051493F"/>
    <w:rsid w:val="0057076F"/>
    <w:rsid w:val="005B52E4"/>
    <w:rsid w:val="006611C1"/>
    <w:rsid w:val="00797C6A"/>
    <w:rsid w:val="007F56F0"/>
    <w:rsid w:val="009071A5"/>
    <w:rsid w:val="00985234"/>
    <w:rsid w:val="009A2076"/>
    <w:rsid w:val="009A64F6"/>
    <w:rsid w:val="00A13350"/>
    <w:rsid w:val="00A470F3"/>
    <w:rsid w:val="00AD4C77"/>
    <w:rsid w:val="00B926C6"/>
    <w:rsid w:val="00C5088A"/>
    <w:rsid w:val="00CD08DA"/>
    <w:rsid w:val="00D31F56"/>
    <w:rsid w:val="00DF5D08"/>
    <w:rsid w:val="00E95314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0933D"/>
  <w15:docId w15:val="{04362555-9781-44C9-9E71-25263E5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Rajmund Kossarzecki</cp:lastModifiedBy>
  <cp:revision>11</cp:revision>
  <cp:lastPrinted>2023-08-29T11:43:00Z</cp:lastPrinted>
  <dcterms:created xsi:type="dcterms:W3CDTF">2017-02-23T11:50:00Z</dcterms:created>
  <dcterms:modified xsi:type="dcterms:W3CDTF">2023-08-29T11:43:00Z</dcterms:modified>
</cp:coreProperties>
</file>