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68A64" w14:textId="77777777" w:rsidR="00BF5B56" w:rsidRPr="00C62359" w:rsidRDefault="00BF5B56" w:rsidP="00BF5B56">
      <w:pPr>
        <w:autoSpaceDE w:val="0"/>
        <w:autoSpaceDN w:val="0"/>
        <w:adjustRightInd w:val="0"/>
        <w:spacing w:after="0" w:line="240" w:lineRule="auto"/>
        <w:ind w:left="5664" w:firstLine="708"/>
        <w:jc w:val="right"/>
        <w:rPr>
          <w:rFonts w:ascii="TimesNewRomanPS-BoldMT" w:hAnsi="TimesNewRomanPS-BoldMT" w:cs="TimesNewRomanPS-BoldMT"/>
          <w:b/>
          <w:bCs/>
          <w:i/>
          <w:iCs/>
        </w:rPr>
      </w:pPr>
      <w:r w:rsidRPr="00C62359">
        <w:rPr>
          <w:rFonts w:ascii="TimesNewRomanPS-BoldMT" w:hAnsi="TimesNewRomanPS-BoldMT" w:cs="TimesNewRomanPS-BoldMT"/>
          <w:b/>
          <w:bCs/>
          <w:i/>
          <w:iCs/>
        </w:rPr>
        <w:t xml:space="preserve">Załącznik </w:t>
      </w:r>
      <w:r>
        <w:rPr>
          <w:rFonts w:ascii="TimesNewRomanPS-BoldMT" w:hAnsi="TimesNewRomanPS-BoldMT" w:cs="TimesNewRomanPS-BoldMT"/>
          <w:b/>
          <w:bCs/>
          <w:i/>
          <w:iCs/>
        </w:rPr>
        <w:t>n</w:t>
      </w:r>
      <w:r w:rsidRPr="00C62359">
        <w:rPr>
          <w:rFonts w:ascii="TimesNewRomanPS-BoldMT" w:hAnsi="TimesNewRomanPS-BoldMT" w:cs="TimesNewRomanPS-BoldMT"/>
          <w:b/>
          <w:bCs/>
          <w:i/>
          <w:iCs/>
        </w:rPr>
        <w:t>r</w:t>
      </w:r>
      <w:r>
        <w:rPr>
          <w:rFonts w:ascii="TimesNewRomanPS-BoldMT" w:hAnsi="TimesNewRomanPS-BoldMT" w:cs="TimesNewRomanPS-BoldMT"/>
          <w:b/>
          <w:bCs/>
          <w:i/>
          <w:iCs/>
        </w:rPr>
        <w:t xml:space="preserve"> 7 do SIWZ</w:t>
      </w:r>
    </w:p>
    <w:p w14:paraId="26C7D687" w14:textId="77777777" w:rsidR="00BF5B56" w:rsidRDefault="00BF5B56" w:rsidP="00BF5B56">
      <w:pPr>
        <w:jc w:val="center"/>
        <w:rPr>
          <w:rFonts w:ascii="TimesNewRomanPS-BoldMT" w:hAnsi="TimesNewRomanPS-BoldMT" w:cs="TimesNewRomanPS-BoldMT"/>
          <w:b/>
          <w:bCs/>
          <w:sz w:val="24"/>
          <w:szCs w:val="24"/>
        </w:rPr>
      </w:pPr>
    </w:p>
    <w:p w14:paraId="5B7DB55C" w14:textId="77777777" w:rsidR="00BF5B56" w:rsidRPr="00C62359" w:rsidRDefault="00BF5B56" w:rsidP="00BF5B56">
      <w:pPr>
        <w:pStyle w:val="Bezodstpw"/>
        <w:jc w:val="center"/>
        <w:rPr>
          <w:b/>
          <w:color w:val="000000"/>
        </w:rPr>
      </w:pPr>
      <w:r w:rsidRPr="00C62359">
        <w:rPr>
          <w:b/>
          <w:color w:val="000000"/>
        </w:rPr>
        <w:t>UMOWA nr R.272…….20</w:t>
      </w:r>
      <w:r>
        <w:rPr>
          <w:b/>
          <w:color w:val="000000"/>
        </w:rPr>
        <w:t>20</w:t>
      </w:r>
      <w:r w:rsidRPr="00C62359">
        <w:rPr>
          <w:b/>
          <w:color w:val="000000"/>
        </w:rPr>
        <w:t xml:space="preserve"> ( projekt)</w:t>
      </w:r>
    </w:p>
    <w:p w14:paraId="00A36CBB" w14:textId="77777777" w:rsidR="00BF5B56" w:rsidRDefault="00BF5B56" w:rsidP="00BF5B56">
      <w:pPr>
        <w:jc w:val="center"/>
        <w:rPr>
          <w:rFonts w:ascii="Times New Roman" w:hAnsi="Times New Roman" w:cs="Times New Roman"/>
          <w:b/>
          <w:color w:val="000000"/>
          <w:sz w:val="24"/>
          <w:szCs w:val="24"/>
        </w:rPr>
      </w:pPr>
      <w:r w:rsidRPr="00C62359">
        <w:rPr>
          <w:rFonts w:ascii="Times New Roman" w:hAnsi="Times New Roman" w:cs="Times New Roman"/>
          <w:b/>
          <w:color w:val="000000"/>
          <w:sz w:val="24"/>
          <w:szCs w:val="24"/>
        </w:rPr>
        <w:t xml:space="preserve">na </w:t>
      </w:r>
      <w:r w:rsidR="00647EFD" w:rsidRPr="00647EFD">
        <w:rPr>
          <w:rFonts w:ascii="Times New Roman" w:hAnsi="Times New Roman" w:cs="Times New Roman"/>
          <w:b/>
          <w:color w:val="000000"/>
          <w:sz w:val="24"/>
          <w:szCs w:val="24"/>
        </w:rPr>
        <w:t>„Przebudowa budynku nr 22 w Mątowach Wielkich przeznaczonego na potrzeby Klubu Seniora”</w:t>
      </w:r>
    </w:p>
    <w:p w14:paraId="188F0167" w14:textId="77777777" w:rsidR="00BF5B56" w:rsidRDefault="00BF5B56" w:rsidP="00BF5B56">
      <w:pPr>
        <w:pStyle w:val="Bezodstpw"/>
        <w:rPr>
          <w:color w:val="000000"/>
        </w:rPr>
      </w:pPr>
      <w:r>
        <w:rPr>
          <w:color w:val="000000"/>
        </w:rPr>
        <w:t>===================================================================</w:t>
      </w:r>
    </w:p>
    <w:p w14:paraId="41357A20" w14:textId="77777777" w:rsidR="00BF5B56" w:rsidRDefault="00BF5B56" w:rsidP="00BF5B56">
      <w:pPr>
        <w:pStyle w:val="Bezodstpw"/>
        <w:spacing w:line="276" w:lineRule="auto"/>
        <w:jc w:val="both"/>
        <w:rPr>
          <w:color w:val="000000"/>
        </w:rPr>
      </w:pPr>
      <w:r>
        <w:rPr>
          <w:color w:val="000000"/>
        </w:rPr>
        <w:t>zawarta w dniu …………2020 r. w Miłoradzu , pomiędzy :</w:t>
      </w:r>
    </w:p>
    <w:p w14:paraId="3B9AFB53" w14:textId="77777777" w:rsidR="00BF5B56" w:rsidRDefault="00BF5B56" w:rsidP="00BF5B56">
      <w:pPr>
        <w:pStyle w:val="Bezodstpw"/>
        <w:spacing w:line="276" w:lineRule="auto"/>
        <w:jc w:val="both"/>
        <w:rPr>
          <w:color w:val="000000"/>
        </w:rPr>
      </w:pPr>
    </w:p>
    <w:p w14:paraId="43A86B48" w14:textId="77777777" w:rsidR="00BF5B56" w:rsidRDefault="00BF5B56" w:rsidP="00BF5B56">
      <w:pPr>
        <w:pStyle w:val="Bezodstpw"/>
        <w:spacing w:line="276" w:lineRule="auto"/>
        <w:jc w:val="both"/>
        <w:rPr>
          <w:color w:val="000000"/>
        </w:rPr>
      </w:pPr>
      <w:r>
        <w:rPr>
          <w:b/>
          <w:color w:val="000000"/>
        </w:rPr>
        <w:t>1)Gminą Miłoradz,</w:t>
      </w:r>
      <w:r>
        <w:t>82-213 Miłoradz,</w:t>
      </w:r>
      <w:r w:rsidR="00811258">
        <w:t xml:space="preserve"> </w:t>
      </w:r>
      <w:r>
        <w:t>ul. Żuławska 9,</w:t>
      </w:r>
      <w:r>
        <w:rPr>
          <w:color w:val="000000"/>
        </w:rPr>
        <w:t xml:space="preserve"> reprezentowaną przez:</w:t>
      </w:r>
    </w:p>
    <w:p w14:paraId="2F28719D" w14:textId="77777777" w:rsidR="00BF5B56" w:rsidRDefault="00BF5B56" w:rsidP="00BF5B56">
      <w:pPr>
        <w:pStyle w:val="Bezodstpw"/>
        <w:spacing w:line="276" w:lineRule="auto"/>
        <w:jc w:val="both"/>
        <w:rPr>
          <w:color w:val="000000"/>
          <w:spacing w:val="-2"/>
        </w:rPr>
      </w:pPr>
      <w:r>
        <w:rPr>
          <w:color w:val="000000"/>
          <w:spacing w:val="-2"/>
        </w:rPr>
        <w:t>Wójta Gminy Miłoradz – Arkadiusza Skorek,</w:t>
      </w:r>
    </w:p>
    <w:p w14:paraId="3D9B6050" w14:textId="77777777" w:rsidR="00BF5B56" w:rsidRDefault="00BF5B56" w:rsidP="00BF5B56">
      <w:pPr>
        <w:pStyle w:val="Bezodstpw"/>
        <w:spacing w:line="276" w:lineRule="auto"/>
        <w:jc w:val="both"/>
        <w:rPr>
          <w:color w:val="000000"/>
          <w:spacing w:val="-2"/>
        </w:rPr>
      </w:pPr>
      <w:r>
        <w:rPr>
          <w:color w:val="000000"/>
          <w:spacing w:val="-3"/>
        </w:rPr>
        <w:t>NIP 579-202-98-19, REGON 170747916,</w:t>
      </w:r>
    </w:p>
    <w:p w14:paraId="0CCAB375" w14:textId="77777777" w:rsidR="00BF5B56" w:rsidRDefault="00BF5B56" w:rsidP="00BF5B56">
      <w:pPr>
        <w:pStyle w:val="Bezodstpw"/>
        <w:spacing w:line="276" w:lineRule="auto"/>
        <w:jc w:val="both"/>
        <w:rPr>
          <w:color w:val="000000"/>
          <w:spacing w:val="-2"/>
        </w:rPr>
      </w:pPr>
      <w:r>
        <w:rPr>
          <w:color w:val="000000"/>
          <w:spacing w:val="-2"/>
        </w:rPr>
        <w:t xml:space="preserve">zwaną w dalszej treści umowy </w:t>
      </w:r>
      <w:r w:rsidRPr="00BB053F">
        <w:rPr>
          <w:b/>
          <w:bCs/>
          <w:color w:val="000000"/>
          <w:spacing w:val="-2"/>
        </w:rPr>
        <w:t>„Zamawiającym."</w:t>
      </w:r>
    </w:p>
    <w:p w14:paraId="5753538A" w14:textId="77777777" w:rsidR="00BF5B56" w:rsidRDefault="00BF5B56" w:rsidP="00BF5B56">
      <w:pPr>
        <w:pStyle w:val="Bezodstpw"/>
        <w:spacing w:line="276" w:lineRule="auto"/>
        <w:jc w:val="both"/>
      </w:pPr>
      <w:r>
        <w:t>a:</w:t>
      </w:r>
    </w:p>
    <w:p w14:paraId="32B8AC47" w14:textId="77777777" w:rsidR="00BF5B56" w:rsidRDefault="00BF5B56" w:rsidP="00BF5B56">
      <w:pPr>
        <w:pStyle w:val="Bezodstpw"/>
        <w:spacing w:line="276" w:lineRule="auto"/>
        <w:jc w:val="both"/>
        <w:rPr>
          <w:color w:val="000000"/>
        </w:rPr>
      </w:pPr>
      <w:r>
        <w:rPr>
          <w:color w:val="000000"/>
        </w:rPr>
        <w:t>2)</w:t>
      </w:r>
      <w:r>
        <w:rPr>
          <w:b/>
          <w:color w:val="000000"/>
        </w:rPr>
        <w:t xml:space="preserve"> ……………</w:t>
      </w:r>
      <w:r>
        <w:rPr>
          <w:color w:val="000000"/>
        </w:rPr>
        <w:t xml:space="preserve"> zam. ………………………………………., </w:t>
      </w:r>
    </w:p>
    <w:p w14:paraId="71B5DCC8" w14:textId="77777777" w:rsidR="00BF5B56" w:rsidRDefault="00BF5B56" w:rsidP="00BF5B56">
      <w:pPr>
        <w:pStyle w:val="Bezodstpw"/>
        <w:spacing w:line="276" w:lineRule="auto"/>
        <w:jc w:val="both"/>
        <w:rPr>
          <w:color w:val="000000"/>
        </w:rPr>
      </w:pPr>
      <w:r>
        <w:rPr>
          <w:color w:val="000000"/>
        </w:rPr>
        <w:t xml:space="preserve">prowadzącym: …………………………. z siedzibą ………………, </w:t>
      </w:r>
    </w:p>
    <w:p w14:paraId="68E3DF50" w14:textId="77777777" w:rsidR="00BF5B56" w:rsidRDefault="00BF5B56" w:rsidP="00BF5B56">
      <w:pPr>
        <w:pStyle w:val="Bezodstpw"/>
        <w:spacing w:line="276" w:lineRule="auto"/>
        <w:jc w:val="both"/>
        <w:rPr>
          <w:color w:val="000000"/>
        </w:rPr>
      </w:pPr>
      <w:r>
        <w:rPr>
          <w:color w:val="000000"/>
        </w:rPr>
        <w:t>…………………</w:t>
      </w:r>
    </w:p>
    <w:p w14:paraId="08FAE73E" w14:textId="77777777" w:rsidR="00BF5B56" w:rsidRDefault="00BF5B56" w:rsidP="00BF5B56">
      <w:pPr>
        <w:pStyle w:val="Bezodstpw"/>
        <w:spacing w:line="276" w:lineRule="auto"/>
        <w:jc w:val="both"/>
        <w:rPr>
          <w:color w:val="000000"/>
        </w:rPr>
      </w:pPr>
      <w:r>
        <w:rPr>
          <w:color w:val="000000"/>
        </w:rPr>
        <w:t>NIP:</w:t>
      </w:r>
      <w:r>
        <w:t xml:space="preserve"> ………………., </w:t>
      </w:r>
      <w:r>
        <w:rPr>
          <w:color w:val="000000"/>
        </w:rPr>
        <w:t xml:space="preserve">REGON: </w:t>
      </w:r>
      <w:r>
        <w:t>………………………</w:t>
      </w:r>
    </w:p>
    <w:p w14:paraId="1C85ED93" w14:textId="77777777" w:rsidR="00BF5B56" w:rsidRDefault="00BF5B56" w:rsidP="00BF5B56">
      <w:pPr>
        <w:pStyle w:val="Bezodstpw"/>
        <w:spacing w:line="276" w:lineRule="auto"/>
        <w:jc w:val="both"/>
      </w:pPr>
      <w:r>
        <w:t xml:space="preserve">zwanym dalej w treści Umowy </w:t>
      </w:r>
      <w:r>
        <w:rPr>
          <w:b/>
        </w:rPr>
        <w:t>„Wykonawcą”.</w:t>
      </w:r>
    </w:p>
    <w:p w14:paraId="58F7CEC8" w14:textId="77777777" w:rsidR="00BF5B56" w:rsidRDefault="00BF5B56" w:rsidP="00BF5B56">
      <w:pPr>
        <w:pStyle w:val="Bezodstpw"/>
        <w:spacing w:line="276" w:lineRule="auto"/>
        <w:jc w:val="both"/>
      </w:pPr>
    </w:p>
    <w:p w14:paraId="35C4B935" w14:textId="77777777" w:rsidR="00BF5B56" w:rsidRDefault="00BF5B56" w:rsidP="00BF5B56">
      <w:pPr>
        <w:pStyle w:val="Bezodstpw"/>
        <w:spacing w:line="276" w:lineRule="auto"/>
        <w:jc w:val="both"/>
      </w:pPr>
      <w:r>
        <w:t xml:space="preserve">Niniejsza umowa jest konsekwencją zamówienia publicznego realizowanego na postawie ustawy z dnia 29 stycznia 2004 r. Prawo zamówień publicznych (Dz. U. z 2019 r. poz. 1843 z </w:t>
      </w:r>
      <w:proofErr w:type="spellStart"/>
      <w:r>
        <w:t>późn</w:t>
      </w:r>
      <w:proofErr w:type="spellEnd"/>
      <w:r>
        <w:t xml:space="preserve">. zm.), dalej </w:t>
      </w:r>
      <w:proofErr w:type="spellStart"/>
      <w:r>
        <w:t>Pzp</w:t>
      </w:r>
      <w:proofErr w:type="spellEnd"/>
      <w:r>
        <w:t xml:space="preserve"> oraz następstwem wyboru przez Zamawiającego oferty w przetargu nieograniczonym. </w:t>
      </w:r>
    </w:p>
    <w:p w14:paraId="5701E4F8" w14:textId="77777777" w:rsidR="00BF5B56" w:rsidRDefault="00BF5B56" w:rsidP="00BF5B56">
      <w:pPr>
        <w:spacing w:line="240" w:lineRule="auto"/>
        <w:jc w:val="center"/>
        <w:rPr>
          <w:rFonts w:ascii="Times New Roman" w:hAnsi="Times New Roman" w:cs="Times New Roman"/>
        </w:rPr>
      </w:pPr>
      <w:r>
        <w:rPr>
          <w:rFonts w:ascii="Times New Roman" w:hAnsi="Times New Roman" w:cs="Times New Roman"/>
        </w:rPr>
        <w:t>§ 1</w:t>
      </w:r>
    </w:p>
    <w:p w14:paraId="7EB9D934" w14:textId="77777777" w:rsidR="00BF5B56" w:rsidRPr="004047FE" w:rsidRDefault="00BF5B56" w:rsidP="00BF5B56">
      <w:pPr>
        <w:spacing w:line="240" w:lineRule="auto"/>
        <w:jc w:val="center"/>
        <w:rPr>
          <w:rFonts w:ascii="Times New Roman" w:hAnsi="Times New Roman" w:cs="Times New Roman"/>
          <w:b/>
        </w:rPr>
      </w:pPr>
      <w:r w:rsidRPr="004047FE">
        <w:rPr>
          <w:rFonts w:ascii="Times New Roman" w:hAnsi="Times New Roman" w:cs="Times New Roman"/>
          <w:b/>
        </w:rPr>
        <w:t>Przedmiot umowy</w:t>
      </w:r>
    </w:p>
    <w:p w14:paraId="3ACE9B4C" w14:textId="77777777" w:rsidR="00BF5B56" w:rsidRDefault="00BF5B56" w:rsidP="00BF5B56">
      <w:pPr>
        <w:pStyle w:val="Bezodstpw"/>
        <w:numPr>
          <w:ilvl w:val="0"/>
          <w:numId w:val="2"/>
        </w:numPr>
        <w:spacing w:line="276" w:lineRule="auto"/>
        <w:jc w:val="both"/>
        <w:rPr>
          <w:bCs/>
          <w:color w:val="000000"/>
        </w:rPr>
      </w:pPr>
      <w:r w:rsidRPr="004047FE">
        <w:t xml:space="preserve">Zamawiający zleca, a Wykonawca przyjmuje do wykonania roboty budowlane pn. </w:t>
      </w:r>
      <w:r w:rsidR="00647EFD" w:rsidRPr="00647EFD">
        <w:rPr>
          <w:b/>
          <w:color w:val="000000"/>
        </w:rPr>
        <w:t>„Przebudowa budynku nr 22 w Mątowach Wielkich przeznaczonego na potrzeby Klubu Seniora”</w:t>
      </w:r>
      <w:r w:rsidR="00647EFD">
        <w:rPr>
          <w:b/>
          <w:color w:val="000000"/>
        </w:rPr>
        <w:t xml:space="preserve"> </w:t>
      </w:r>
      <w:r w:rsidRPr="004047FE">
        <w:rPr>
          <w:rFonts w:ascii="TimesNewRomanPSMT" w:hAnsi="TimesNewRomanPSMT" w:cs="TimesNewRomanPSMT"/>
        </w:rPr>
        <w:t xml:space="preserve">w </w:t>
      </w:r>
      <w:r w:rsidRPr="00B503B9">
        <w:rPr>
          <w:rFonts w:ascii="TimesNewRomanPSMT" w:hAnsi="TimesNewRomanPSMT" w:cs="TimesNewRomanPSMT"/>
        </w:rPr>
        <w:t xml:space="preserve">ramach programu </w:t>
      </w:r>
      <w:r w:rsidR="00581969" w:rsidRPr="00B503B9">
        <w:rPr>
          <w:rFonts w:ascii="TimesNewRomanPSMT" w:hAnsi="TimesNewRomanPSMT" w:cs="TimesNewRomanPSMT"/>
        </w:rPr>
        <w:t>Regionalnego Programu Operacyjnego Województwa Pomorskiego na lata 2014-2020, Osi Priorytetowej 6 Integracja, Działania 6.2 Usługi społeczne, Poddziałania 6.2.2 Rozwój usług społecznych współfinansowanego z Europejskiego Funduszu Strukturalnego i Inwestycyjnego</w:t>
      </w:r>
      <w:r w:rsidR="00B503B9" w:rsidRPr="00B503B9">
        <w:rPr>
          <w:rFonts w:ascii="TimesNewRomanPSMT" w:hAnsi="TimesNewRomanPSMT" w:cs="TimesNewRomanPSMT"/>
        </w:rPr>
        <w:t xml:space="preserve"> oraz z Programu wieloletniego "Senior+" na lata 2015-2020 realizowanego przez Ministerstwo Rodziny, Pracy i Polityki Społecznej</w:t>
      </w:r>
      <w:r w:rsidR="00581969" w:rsidRPr="00B503B9">
        <w:rPr>
          <w:rFonts w:ascii="TimesNewRomanPSMT" w:hAnsi="TimesNewRomanPSMT" w:cs="TimesNewRomanPSMT"/>
        </w:rPr>
        <w:t>,</w:t>
      </w:r>
      <w:r w:rsidR="00581969">
        <w:rPr>
          <w:rFonts w:ascii="TimesNewRomanPSMT" w:hAnsi="TimesNewRomanPSMT" w:cs="TimesNewRomanPSMT"/>
        </w:rPr>
        <w:t xml:space="preserve"> </w:t>
      </w:r>
      <w:r w:rsidR="00811258">
        <w:rPr>
          <w:rFonts w:ascii="TimesNewRomanPSMT" w:hAnsi="TimesNewRomanPSMT" w:cs="TimesNewRomanPSMT"/>
        </w:rPr>
        <w:t xml:space="preserve"> </w:t>
      </w:r>
      <w:r w:rsidRPr="00C62359">
        <w:rPr>
          <w:bCs/>
          <w:color w:val="000000"/>
        </w:rPr>
        <w:t>zgodnie z wymagani</w:t>
      </w:r>
      <w:r w:rsidR="00811258">
        <w:rPr>
          <w:bCs/>
          <w:color w:val="000000"/>
        </w:rPr>
        <w:t xml:space="preserve">ami </w:t>
      </w:r>
      <w:r w:rsidRPr="00C62359">
        <w:rPr>
          <w:bCs/>
          <w:color w:val="000000"/>
        </w:rPr>
        <w:t>określonymi przez Zamawiającego i zasadami wiedzy technicznej, n</w:t>
      </w:r>
      <w:r w:rsidR="00811258">
        <w:rPr>
          <w:bCs/>
          <w:color w:val="000000"/>
        </w:rPr>
        <w:t xml:space="preserve">a warunkach wskazanych w ofercie </w:t>
      </w:r>
      <w:r w:rsidRPr="00C62359">
        <w:rPr>
          <w:bCs/>
          <w:color w:val="000000"/>
        </w:rPr>
        <w:t>Wykonawcy.</w:t>
      </w:r>
    </w:p>
    <w:p w14:paraId="232892BF" w14:textId="77777777" w:rsidR="00BF5B56" w:rsidRPr="008B58E3" w:rsidRDefault="00BF5B56" w:rsidP="00BF5B56">
      <w:pPr>
        <w:pStyle w:val="Bezodstpw"/>
        <w:numPr>
          <w:ilvl w:val="0"/>
          <w:numId w:val="2"/>
        </w:numPr>
        <w:spacing w:line="276" w:lineRule="auto"/>
        <w:jc w:val="both"/>
        <w:rPr>
          <w:color w:val="000000"/>
        </w:rPr>
      </w:pPr>
      <w:r w:rsidRPr="008B58E3">
        <w:rPr>
          <w:color w:val="000000"/>
        </w:rPr>
        <w:t xml:space="preserve">Szczegółowy zakres robót opisany został w SIWZ, </w:t>
      </w:r>
      <w:r>
        <w:rPr>
          <w:color w:val="000000"/>
        </w:rPr>
        <w:t xml:space="preserve">w szczególności: </w:t>
      </w:r>
      <w:r w:rsidRPr="008B58E3">
        <w:rPr>
          <w:color w:val="000000"/>
        </w:rPr>
        <w:t>w dokumentacji projektowej, specyfikacji technicznej</w:t>
      </w:r>
      <w:r>
        <w:rPr>
          <w:color w:val="000000"/>
        </w:rPr>
        <w:t xml:space="preserve"> wykonania i odbioru robót</w:t>
      </w:r>
      <w:r w:rsidRPr="008B58E3">
        <w:rPr>
          <w:color w:val="000000"/>
        </w:rPr>
        <w:t xml:space="preserve"> oraz przedmiarze</w:t>
      </w:r>
      <w:r>
        <w:rPr>
          <w:color w:val="000000"/>
        </w:rPr>
        <w:t>/przedmiarach</w:t>
      </w:r>
      <w:r w:rsidRPr="008B58E3">
        <w:rPr>
          <w:color w:val="000000"/>
        </w:rPr>
        <w:t xml:space="preserve"> robót.</w:t>
      </w:r>
    </w:p>
    <w:p w14:paraId="66925E95" w14:textId="77777777" w:rsidR="00BF5B56" w:rsidRDefault="00BF5B56" w:rsidP="00BF5B56">
      <w:pPr>
        <w:pStyle w:val="Bezodstpw"/>
        <w:numPr>
          <w:ilvl w:val="0"/>
          <w:numId w:val="2"/>
        </w:numPr>
        <w:spacing w:line="276" w:lineRule="auto"/>
        <w:jc w:val="both"/>
        <w:rPr>
          <w:color w:val="000000"/>
        </w:rPr>
      </w:pPr>
      <w:r w:rsidRPr="00C62359">
        <w:rPr>
          <w:color w:val="000000"/>
        </w:rPr>
        <w:t>Wykonawca zobowiązuje się wykonać roboty zgodnie z niniejszą umową, w zakresie określonym</w:t>
      </w:r>
      <w:r w:rsidR="00811258">
        <w:rPr>
          <w:color w:val="000000"/>
        </w:rPr>
        <w:t xml:space="preserve"> </w:t>
      </w:r>
      <w:r w:rsidRPr="00C62359">
        <w:rPr>
          <w:color w:val="000000"/>
        </w:rPr>
        <w:t xml:space="preserve">w złożonej ofercie, z zachowaniem należytej staranności, zasad </w:t>
      </w:r>
      <w:r w:rsidRPr="00C62359">
        <w:rPr>
          <w:color w:val="000000"/>
        </w:rPr>
        <w:lastRenderedPageBreak/>
        <w:t>bezpieczeństwa, zasad wiedzy technicznej</w:t>
      </w:r>
      <w:r w:rsidR="00811258">
        <w:rPr>
          <w:color w:val="000000"/>
        </w:rPr>
        <w:t xml:space="preserve"> </w:t>
      </w:r>
      <w:r w:rsidRPr="00C62359">
        <w:rPr>
          <w:color w:val="000000"/>
        </w:rPr>
        <w:t>i sztuki budowlanej, dokumentacją projektową, specyfikacją techniczną, obowiązujących przepisów</w:t>
      </w:r>
      <w:r w:rsidR="00811258">
        <w:rPr>
          <w:color w:val="000000"/>
        </w:rPr>
        <w:t xml:space="preserve"> </w:t>
      </w:r>
      <w:r w:rsidRPr="00C62359">
        <w:rPr>
          <w:color w:val="000000"/>
        </w:rPr>
        <w:t>i Polskich Norm oraz do oddania przedmiotu niniejszej umowy Zamawiającemu w terminie w niej</w:t>
      </w:r>
      <w:r w:rsidR="00581969">
        <w:rPr>
          <w:color w:val="000000"/>
        </w:rPr>
        <w:t xml:space="preserve"> </w:t>
      </w:r>
      <w:r w:rsidRPr="00C62359">
        <w:rPr>
          <w:color w:val="000000"/>
        </w:rPr>
        <w:t>uzgodnionym.</w:t>
      </w:r>
    </w:p>
    <w:p w14:paraId="184378FC" w14:textId="77777777" w:rsidR="00BF5B56" w:rsidRPr="00A73192" w:rsidRDefault="00BF5B56" w:rsidP="00BF5B56">
      <w:pPr>
        <w:pStyle w:val="Bezodstpw"/>
        <w:numPr>
          <w:ilvl w:val="0"/>
          <w:numId w:val="2"/>
        </w:numPr>
        <w:spacing w:line="276" w:lineRule="auto"/>
        <w:jc w:val="both"/>
        <w:rPr>
          <w:color w:val="000000"/>
        </w:rPr>
      </w:pPr>
      <w:r w:rsidRPr="00A73192">
        <w:rPr>
          <w:color w:val="000000"/>
        </w:rPr>
        <w:t>Wykonawca oświadcza, że:</w:t>
      </w:r>
    </w:p>
    <w:p w14:paraId="6F8522E0" w14:textId="77777777" w:rsidR="00BF5B56" w:rsidRDefault="00BF5B56" w:rsidP="00BF5B56">
      <w:pPr>
        <w:pStyle w:val="Bezodstpw"/>
        <w:numPr>
          <w:ilvl w:val="0"/>
          <w:numId w:val="3"/>
        </w:numPr>
        <w:spacing w:line="276" w:lineRule="auto"/>
        <w:jc w:val="both"/>
        <w:rPr>
          <w:color w:val="000000"/>
        </w:rPr>
      </w:pPr>
      <w:r w:rsidRPr="00A73192">
        <w:rPr>
          <w:color w:val="000000"/>
        </w:rPr>
        <w:t>dokumentacja projektowa opisuje w sposób właściwy i wyczerpujący przedmiot umowy.</w:t>
      </w:r>
    </w:p>
    <w:p w14:paraId="6197E894" w14:textId="77777777" w:rsidR="00BF5B56" w:rsidRPr="0010168A" w:rsidRDefault="00BF5B56" w:rsidP="00BF5B56">
      <w:pPr>
        <w:pStyle w:val="Bezodstpw"/>
        <w:numPr>
          <w:ilvl w:val="0"/>
          <w:numId w:val="3"/>
        </w:numPr>
        <w:spacing w:line="276" w:lineRule="auto"/>
        <w:jc w:val="both"/>
        <w:rPr>
          <w:color w:val="000000"/>
        </w:rPr>
      </w:pPr>
      <w:r w:rsidRPr="0010168A">
        <w:rPr>
          <w:color w:val="000000"/>
        </w:rPr>
        <w:t xml:space="preserve">sporządzona przez niego </w:t>
      </w:r>
      <w:r w:rsidRPr="008B58E3">
        <w:rPr>
          <w:color w:val="000000"/>
        </w:rPr>
        <w:t>oferta, stanowiąca załącznik nr 1 do</w:t>
      </w:r>
      <w:r w:rsidRPr="0010168A">
        <w:rPr>
          <w:color w:val="000000"/>
        </w:rPr>
        <w:t xml:space="preserve"> umowy, obejmuje pełen zakres</w:t>
      </w:r>
      <w:r w:rsidR="00581969">
        <w:rPr>
          <w:color w:val="000000"/>
        </w:rPr>
        <w:t xml:space="preserve"> </w:t>
      </w:r>
      <w:r w:rsidRPr="0010168A">
        <w:rPr>
          <w:color w:val="000000"/>
        </w:rPr>
        <w:t>rzeczowy przedmiotu zamówienia opisany w dokumentacji projektowej, jak i wszystkie prace tymczasowe i prace towarzyszące niezbędne do wykonania w celu realizacji przedmiotu umowy</w:t>
      </w:r>
      <w:r>
        <w:rPr>
          <w:color w:val="000000"/>
        </w:rPr>
        <w:t>.</w:t>
      </w:r>
    </w:p>
    <w:p w14:paraId="1BC263B0" w14:textId="77777777" w:rsidR="00BF5B56" w:rsidRDefault="00BF5B56" w:rsidP="00BF5B56">
      <w:pPr>
        <w:pStyle w:val="Bezodstpw"/>
        <w:numPr>
          <w:ilvl w:val="0"/>
          <w:numId w:val="2"/>
        </w:numPr>
        <w:spacing w:line="276" w:lineRule="auto"/>
        <w:jc w:val="both"/>
        <w:rPr>
          <w:color w:val="000000"/>
        </w:rPr>
      </w:pPr>
      <w:r w:rsidRPr="008E1889">
        <w:t>Przedmiot umowy wykonany zostanie z materiałów dostarczonych przez Wykonawcę.</w:t>
      </w:r>
      <w:r>
        <w:t xml:space="preserve"> Materiały, o których mowa powinny odpowiadać, co do jakości wymogom wyrobów dopuszczonych do obrotu i stosowania w budownictwie, określonych w ustawie z dnia 7 lipca1994r. Prawo budowlane ( Dz.</w:t>
      </w:r>
      <w:r w:rsidR="00581969">
        <w:t xml:space="preserve"> </w:t>
      </w:r>
      <w:r>
        <w:t>U z 2020r. poz. 1333 z</w:t>
      </w:r>
      <w:r w:rsidR="00581969">
        <w:t xml:space="preserve"> </w:t>
      </w:r>
      <w:proofErr w:type="spellStart"/>
      <w:r>
        <w:t>późn</w:t>
      </w:r>
      <w:proofErr w:type="spellEnd"/>
      <w:r>
        <w:t>. zm. ) , ustawie z dnia 16 kwietnia 2004 r. o wyrobach budowlanych (Dz. U. z 2020 r., poz. 215) .</w:t>
      </w:r>
    </w:p>
    <w:p w14:paraId="0B771C53" w14:textId="77777777" w:rsidR="00BF5B56" w:rsidRDefault="00BF5B56" w:rsidP="00BF5B56">
      <w:pPr>
        <w:pStyle w:val="Bezodstpw"/>
        <w:numPr>
          <w:ilvl w:val="0"/>
          <w:numId w:val="2"/>
        </w:numPr>
        <w:spacing w:line="276" w:lineRule="auto"/>
        <w:jc w:val="both"/>
        <w:rPr>
          <w:color w:val="000000"/>
        </w:rPr>
      </w:pPr>
      <w:r w:rsidRPr="00BB053F">
        <w:t>Wykonawca</w:t>
      </w:r>
      <w:r>
        <w:t xml:space="preserve"> zobowiązany jest na bieżąco usuwać z obiektu na własny koszt wszelkie odpady</w:t>
      </w:r>
      <w:r w:rsidR="00581969">
        <w:t xml:space="preserve"> </w:t>
      </w:r>
      <w:r>
        <w:t xml:space="preserve">i opakowania powstałe przy wykonywaniu robót, a w szczególności przestrzegać obowiązujących w tym zakresie przepisów ustawy z dnia 14 grudnia 2011r. o odpadach ( Dz. U. z 2020 r. poz. 797 z późn.zm. ), ustawy z dnia 27 kwietnia 2001r. Prawo ochrony środowiska (Dz. U. z 2020r. poz. 1219 z </w:t>
      </w:r>
      <w:proofErr w:type="spellStart"/>
      <w:r>
        <w:t>późn</w:t>
      </w:r>
      <w:proofErr w:type="spellEnd"/>
      <w:r>
        <w:t>. zm.) , ustawy z dnia 13 czerwca 2013r. o gospodarce opakowaniami i odpadami</w:t>
      </w:r>
      <w:r w:rsidR="00581969">
        <w:t xml:space="preserve"> </w:t>
      </w:r>
      <w:r>
        <w:t xml:space="preserve">opakowaniowymi ( Dz.U. z 2020r. poz. 1114 z </w:t>
      </w:r>
      <w:proofErr w:type="spellStart"/>
      <w:r>
        <w:t>późn</w:t>
      </w:r>
      <w:proofErr w:type="spellEnd"/>
      <w:r>
        <w:t>. zm.).</w:t>
      </w:r>
    </w:p>
    <w:p w14:paraId="73865745" w14:textId="77777777" w:rsidR="00BF5B56" w:rsidRPr="00BB053F" w:rsidRDefault="00BF5B56" w:rsidP="00BF5B56">
      <w:pPr>
        <w:pStyle w:val="Bezodstpw"/>
        <w:numPr>
          <w:ilvl w:val="0"/>
          <w:numId w:val="2"/>
        </w:numPr>
        <w:spacing w:line="276" w:lineRule="auto"/>
        <w:jc w:val="both"/>
        <w:rPr>
          <w:color w:val="000000"/>
        </w:rPr>
      </w:pPr>
      <w:r w:rsidRPr="005F592B">
        <w:t>Wykonawca</w:t>
      </w:r>
      <w:r>
        <w:t xml:space="preserve"> poniesie wszelkie koszty i obciążenia za specjalne i czasowe prawa przejazdu, jakich może potrzebować, włącznie z takimi, jakie są potrzebne dla dostępu do terenu budowy.</w:t>
      </w:r>
    </w:p>
    <w:p w14:paraId="03CED7F9" w14:textId="77777777" w:rsidR="00BF5B56" w:rsidRDefault="00BF5B56" w:rsidP="00BF5B56">
      <w:pPr>
        <w:pStyle w:val="Bezodstpw"/>
        <w:spacing w:line="276" w:lineRule="auto"/>
        <w:ind w:left="720"/>
        <w:jc w:val="both"/>
      </w:pPr>
      <w:r>
        <w:t>Wykonawca uzyska także na własny koszt i ryzyko wszelkie dodatkowe obiekty zaplecza na</w:t>
      </w:r>
      <w:r w:rsidR="00581969">
        <w:t xml:space="preserve"> </w:t>
      </w:r>
      <w:r>
        <w:t>terenie i poza terenem budowy, jakich może potrzebować dla wykonania robót.</w:t>
      </w:r>
    </w:p>
    <w:p w14:paraId="31402022" w14:textId="77777777" w:rsidR="00BF5B56" w:rsidRDefault="00BF5B56" w:rsidP="00BF5B56">
      <w:pPr>
        <w:pStyle w:val="Bezodstpw"/>
        <w:numPr>
          <w:ilvl w:val="0"/>
          <w:numId w:val="2"/>
        </w:numPr>
        <w:spacing w:line="276" w:lineRule="auto"/>
        <w:jc w:val="both"/>
        <w:rPr>
          <w:color w:val="000000"/>
        </w:rPr>
      </w:pPr>
      <w:r>
        <w:t>Wykonawca jest odpowiedzialny za dostarczenie energii, wody i innych usług, których może</w:t>
      </w:r>
      <w:r w:rsidR="00581969">
        <w:t xml:space="preserve"> </w:t>
      </w:r>
      <w:r>
        <w:t>potrzebować do wykonania robót objętych umową.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w:t>
      </w:r>
      <w:r w:rsidR="00581969">
        <w:t xml:space="preserve"> </w:t>
      </w:r>
      <w:r>
        <w:t>Wykonawca, na własne ryzyko i koszt, dostarczy wszelką aparaturę konieczną do korzystania</w:t>
      </w:r>
      <w:r w:rsidR="00581969">
        <w:t xml:space="preserve"> </w:t>
      </w:r>
      <w:r>
        <w:t>przez niego z tych usług i do pomiaru pobranych ilości.</w:t>
      </w:r>
    </w:p>
    <w:p w14:paraId="041D866E" w14:textId="77777777" w:rsidR="00BF5B56" w:rsidRDefault="00BF5B56" w:rsidP="00BF5B56">
      <w:pPr>
        <w:pStyle w:val="Bezodstpw"/>
        <w:numPr>
          <w:ilvl w:val="0"/>
          <w:numId w:val="2"/>
        </w:numPr>
        <w:spacing w:line="276" w:lineRule="auto"/>
        <w:jc w:val="both"/>
        <w:rPr>
          <w:color w:val="000000"/>
        </w:rPr>
      </w:pPr>
      <w:r>
        <w:t>Koszt zabezpieczenia terenu budowy nie podlega odrębnej zapłacie i przyjmuje się, że jest</w:t>
      </w:r>
      <w:r w:rsidR="00581969">
        <w:t xml:space="preserve"> </w:t>
      </w:r>
      <w:r>
        <w:t>włączony w cenę umowną.</w:t>
      </w:r>
    </w:p>
    <w:p w14:paraId="7BBAE7C6" w14:textId="77777777" w:rsidR="00BF5B56" w:rsidRPr="00BB053F" w:rsidRDefault="00BF5B56" w:rsidP="00BF5B56">
      <w:pPr>
        <w:pStyle w:val="Bezodstpw"/>
        <w:numPr>
          <w:ilvl w:val="0"/>
          <w:numId w:val="2"/>
        </w:numPr>
        <w:spacing w:line="276" w:lineRule="auto"/>
        <w:jc w:val="both"/>
        <w:rPr>
          <w:color w:val="000000"/>
        </w:rPr>
      </w:pPr>
      <w:r>
        <w:lastRenderedPageBreak/>
        <w:t>Wykonawca ma obowiązek znać i stosować w czasie prowadzenia robót wszelkie przepisy dotyczące ochrony środowiska naturalnego. Wykonawca powinien podjąć odpowiednie środki</w:t>
      </w:r>
      <w:r w:rsidR="00581969">
        <w:t xml:space="preserve"> </w:t>
      </w:r>
      <w:r>
        <w:t>zabezpieczające przed:</w:t>
      </w:r>
    </w:p>
    <w:p w14:paraId="4C5A9183" w14:textId="77777777" w:rsidR="00BF5B56" w:rsidRPr="00BB053F" w:rsidRDefault="00BF5B56" w:rsidP="00BF5B56">
      <w:pPr>
        <w:pStyle w:val="Bezodstpw"/>
        <w:numPr>
          <w:ilvl w:val="0"/>
          <w:numId w:val="4"/>
        </w:numPr>
        <w:spacing w:line="276" w:lineRule="auto"/>
        <w:jc w:val="both"/>
      </w:pPr>
      <w:r w:rsidRPr="00BB053F">
        <w:t xml:space="preserve">zanieczyszczeniem cieków wodnych i gleby pyłami, paliwem, olejami, materiałami budowlanymi i innymi substancjami </w:t>
      </w:r>
      <w:r>
        <w:t>zagrażającymi środowisku naturalnemu</w:t>
      </w:r>
      <w:r w:rsidRPr="00BB053F">
        <w:t>,</w:t>
      </w:r>
    </w:p>
    <w:p w14:paraId="498D2EB9" w14:textId="77777777" w:rsidR="00BF5B56" w:rsidRPr="00BB053F" w:rsidRDefault="00BF5B56" w:rsidP="00BF5B56">
      <w:pPr>
        <w:pStyle w:val="Bezodstpw"/>
        <w:numPr>
          <w:ilvl w:val="0"/>
          <w:numId w:val="4"/>
        </w:numPr>
        <w:spacing w:line="276" w:lineRule="auto"/>
        <w:jc w:val="both"/>
      </w:pPr>
      <w:r w:rsidRPr="00BB053F">
        <w:t>zanieczyszczeniem powietrza pyłami i gazami,</w:t>
      </w:r>
    </w:p>
    <w:p w14:paraId="48464AC5" w14:textId="77777777" w:rsidR="00BF5B56" w:rsidRPr="00BB053F" w:rsidRDefault="00BF5B56" w:rsidP="00BF5B56">
      <w:pPr>
        <w:pStyle w:val="Bezodstpw"/>
        <w:numPr>
          <w:ilvl w:val="0"/>
          <w:numId w:val="4"/>
        </w:numPr>
        <w:spacing w:line="276" w:lineRule="auto"/>
        <w:jc w:val="both"/>
      </w:pPr>
      <w:r w:rsidRPr="00BB053F">
        <w:t>przekroczeniem dopuszczalnych norm hałasu,</w:t>
      </w:r>
    </w:p>
    <w:p w14:paraId="4BAF400E" w14:textId="77777777" w:rsidR="00BF5B56" w:rsidRPr="00BB053F" w:rsidRDefault="00BF5B56" w:rsidP="00BF5B56">
      <w:pPr>
        <w:pStyle w:val="Bezodstpw"/>
        <w:numPr>
          <w:ilvl w:val="0"/>
          <w:numId w:val="4"/>
        </w:numPr>
        <w:spacing w:line="276" w:lineRule="auto"/>
        <w:jc w:val="both"/>
      </w:pPr>
      <w:r w:rsidRPr="00BB053F">
        <w:t>możliwością powstania pożaru,</w:t>
      </w:r>
    </w:p>
    <w:p w14:paraId="1D3946C9" w14:textId="77777777" w:rsidR="00BF5B56" w:rsidRPr="00BB053F" w:rsidRDefault="00BF5B56" w:rsidP="00BF5B56">
      <w:pPr>
        <w:pStyle w:val="Bezodstpw"/>
        <w:numPr>
          <w:ilvl w:val="0"/>
          <w:numId w:val="4"/>
        </w:numPr>
        <w:spacing w:line="276" w:lineRule="auto"/>
        <w:jc w:val="both"/>
      </w:pPr>
      <w:r w:rsidRPr="00BB053F">
        <w:t>niszczeniem drzewostanu przyległego do terenu budowy.</w:t>
      </w:r>
    </w:p>
    <w:p w14:paraId="395D3D80" w14:textId="77777777" w:rsidR="00BF5B56" w:rsidRDefault="00BF5B56" w:rsidP="00BF5B56">
      <w:pPr>
        <w:pStyle w:val="Bezodstpw"/>
        <w:numPr>
          <w:ilvl w:val="0"/>
          <w:numId w:val="2"/>
        </w:numPr>
        <w:spacing w:line="276" w:lineRule="auto"/>
        <w:jc w:val="both"/>
      </w:pPr>
      <w: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14:paraId="490D1EFB" w14:textId="77777777" w:rsidR="00BF5B56" w:rsidRDefault="00BF5B56" w:rsidP="00BF5B56">
      <w:pPr>
        <w:pStyle w:val="Bezodstpw"/>
        <w:numPr>
          <w:ilvl w:val="0"/>
          <w:numId w:val="2"/>
        </w:numPr>
        <w:spacing w:line="276" w:lineRule="auto"/>
        <w:jc w:val="both"/>
      </w:pPr>
      <w:r>
        <w:t>Wykonawca zobowiązany jest przewidzieć rezerwę czasową dla wszelkiego rodzaju robót, które mają być wykonane w zakresie przełożenia instalacji i urządzeń podziemnych na terenie budowy i powiadomić Inspektora nadzoru i władze lokalne o zamiarze rozpoczęcia robót. O fakcie przypadkowego 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176A67F7" w14:textId="77777777" w:rsidR="00BF5B56" w:rsidRDefault="00BF5B56" w:rsidP="00BF5B56">
      <w:pPr>
        <w:pStyle w:val="Bezodstpw"/>
        <w:jc w:val="center"/>
      </w:pPr>
      <w:r>
        <w:t>§ 2</w:t>
      </w:r>
    </w:p>
    <w:p w14:paraId="68232DF8" w14:textId="77777777" w:rsidR="00BF5B56" w:rsidRDefault="00BF5B56" w:rsidP="00BF5B56">
      <w:pPr>
        <w:pStyle w:val="Bezodstpw"/>
        <w:jc w:val="center"/>
        <w:rPr>
          <w:b/>
        </w:rPr>
      </w:pPr>
      <w:r>
        <w:rPr>
          <w:b/>
        </w:rPr>
        <w:t>Termin realizacji</w:t>
      </w:r>
    </w:p>
    <w:p w14:paraId="28A768A0" w14:textId="77777777" w:rsidR="00BF5B56" w:rsidRDefault="00BF5B56" w:rsidP="00BF5B56">
      <w:pPr>
        <w:pStyle w:val="Bezodstpw"/>
        <w:numPr>
          <w:ilvl w:val="0"/>
          <w:numId w:val="1"/>
        </w:numPr>
        <w:spacing w:line="276" w:lineRule="auto"/>
        <w:jc w:val="both"/>
      </w:pPr>
      <w:r>
        <w:t>Termin rozpoczęcia wykonywania przedmiotu umowy rozpoczyna się z dniem protokolarnego przekazania placu budowy.</w:t>
      </w:r>
    </w:p>
    <w:p w14:paraId="39657A52" w14:textId="77777777" w:rsidR="00BF5B56" w:rsidRPr="005C52AE" w:rsidRDefault="00BF5B56" w:rsidP="00BF5B56">
      <w:pPr>
        <w:pStyle w:val="Bezodstpw"/>
        <w:numPr>
          <w:ilvl w:val="0"/>
          <w:numId w:val="1"/>
        </w:numPr>
        <w:spacing w:line="276" w:lineRule="auto"/>
        <w:jc w:val="both"/>
        <w:rPr>
          <w:rFonts w:ascii="TimesNewRomanPSMT" w:hAnsi="TimesNewRomanPSMT" w:cs="TimesNewRomanPSMT"/>
        </w:rPr>
      </w:pPr>
      <w:r>
        <w:t>Termin wykonania zamówienia</w:t>
      </w:r>
      <w:r w:rsidRPr="00817376">
        <w:t xml:space="preserve">: </w:t>
      </w:r>
      <w:r w:rsidRPr="005C52AE">
        <w:rPr>
          <w:b/>
          <w:bCs/>
        </w:rPr>
        <w:t>do dnia</w:t>
      </w:r>
      <w:r w:rsidR="00581969" w:rsidRPr="005C52AE">
        <w:rPr>
          <w:b/>
          <w:bCs/>
        </w:rPr>
        <w:t xml:space="preserve"> </w:t>
      </w:r>
      <w:r w:rsidR="00B503B9" w:rsidRPr="005C52AE">
        <w:rPr>
          <w:b/>
          <w:bCs/>
        </w:rPr>
        <w:t>31.12.2020</w:t>
      </w:r>
      <w:r w:rsidR="00581969" w:rsidRPr="005C52AE">
        <w:rPr>
          <w:b/>
          <w:bCs/>
        </w:rPr>
        <w:t>.</w:t>
      </w:r>
      <w:r w:rsidRPr="005C52AE">
        <w:rPr>
          <w:b/>
          <w:bCs/>
        </w:rPr>
        <w:t>r</w:t>
      </w:r>
      <w:r w:rsidR="005C52AE">
        <w:rPr>
          <w:b/>
          <w:bCs/>
        </w:rPr>
        <w:t>.</w:t>
      </w:r>
    </w:p>
    <w:p w14:paraId="05127E79" w14:textId="77777777" w:rsidR="00BF5B56" w:rsidRPr="00630B0B" w:rsidRDefault="00BF5B56" w:rsidP="00BF5B56">
      <w:pPr>
        <w:pStyle w:val="Akapitzlist"/>
        <w:numPr>
          <w:ilvl w:val="0"/>
          <w:numId w:val="1"/>
        </w:numPr>
        <w:spacing w:line="276" w:lineRule="auto"/>
        <w:jc w:val="both"/>
        <w:rPr>
          <w:rFonts w:ascii="TimesNewRomanPSMT" w:hAnsi="TimesNewRomanPSMT" w:cs="TimesNewRomanPSMT"/>
          <w:sz w:val="24"/>
          <w:szCs w:val="24"/>
        </w:rPr>
      </w:pPr>
      <w:r w:rsidRPr="005C52AE">
        <w:rPr>
          <w:rFonts w:ascii="TimesNewRomanPSMT" w:hAnsi="TimesNewRomanPSMT" w:cs="TimesNewRomanPSMT"/>
          <w:sz w:val="24"/>
          <w:szCs w:val="24"/>
        </w:rPr>
        <w:t xml:space="preserve">Termin ten jest ostatecznym dniem zakończenia rzeczowej realizacji zadania.  </w:t>
      </w:r>
    </w:p>
    <w:p w14:paraId="318AA3E7" w14:textId="77777777" w:rsidR="00BF5B56" w:rsidRDefault="00BF5B56" w:rsidP="00BF5B56">
      <w:pPr>
        <w:pStyle w:val="Bezodstpw"/>
        <w:jc w:val="center"/>
      </w:pPr>
      <w:r>
        <w:t>§ 3</w:t>
      </w:r>
    </w:p>
    <w:p w14:paraId="2EBE9462" w14:textId="77777777" w:rsidR="00BF5B56" w:rsidRDefault="00BF5B56" w:rsidP="00BF5B56">
      <w:pPr>
        <w:pStyle w:val="Bezodstpw"/>
        <w:jc w:val="center"/>
        <w:rPr>
          <w:b/>
          <w:bCs/>
        </w:rPr>
      </w:pPr>
      <w:r>
        <w:rPr>
          <w:b/>
          <w:bCs/>
        </w:rPr>
        <w:t>Obowiązki Zamawiającego</w:t>
      </w:r>
    </w:p>
    <w:p w14:paraId="604F47AB" w14:textId="77777777" w:rsidR="00BF5B56" w:rsidRPr="005F592B" w:rsidRDefault="00BF5B56" w:rsidP="00BF5B56">
      <w:pPr>
        <w:pStyle w:val="Bezodstpw"/>
        <w:numPr>
          <w:ilvl w:val="0"/>
          <w:numId w:val="5"/>
        </w:numPr>
        <w:spacing w:line="276" w:lineRule="auto"/>
        <w:jc w:val="both"/>
        <w:rPr>
          <w:b/>
          <w:bCs/>
        </w:rPr>
      </w:pPr>
      <w:r>
        <w:t>Do obowiązków Zamawiającego należy:</w:t>
      </w:r>
    </w:p>
    <w:p w14:paraId="5C7D63AE" w14:textId="77777777" w:rsidR="00BF5B56" w:rsidRDefault="00BF5B56" w:rsidP="00BF5B56">
      <w:pPr>
        <w:pStyle w:val="Bezodstpw"/>
        <w:numPr>
          <w:ilvl w:val="0"/>
          <w:numId w:val="6"/>
        </w:numPr>
        <w:spacing w:line="276" w:lineRule="auto"/>
        <w:jc w:val="both"/>
      </w:pPr>
      <w:r w:rsidRPr="005F592B">
        <w:t>wprowadzenie i protokolarne przekazanie Wykonawcy placu budowy wraz z dziennikiem budowy oraz dokumentacją projektową, w terminie uzgodnionym przez Strony;</w:t>
      </w:r>
    </w:p>
    <w:p w14:paraId="5165EE04" w14:textId="77777777" w:rsidR="00BF5B56" w:rsidRPr="005F592B" w:rsidRDefault="00BF5B56" w:rsidP="00BF5B56">
      <w:pPr>
        <w:pStyle w:val="Bezodstpw"/>
        <w:numPr>
          <w:ilvl w:val="0"/>
          <w:numId w:val="6"/>
        </w:numPr>
        <w:spacing w:line="276" w:lineRule="auto"/>
        <w:jc w:val="both"/>
      </w:pPr>
      <w:r>
        <w:rPr>
          <w:rFonts w:ascii="TimesNewRomanPSMT" w:hAnsi="TimesNewRomanPSMT" w:cs="TimesNewRomanPSMT"/>
        </w:rPr>
        <w:t>odbiór robót i ich części;</w:t>
      </w:r>
    </w:p>
    <w:p w14:paraId="4E68E732" w14:textId="77777777" w:rsidR="00BF5B56" w:rsidRDefault="00BF5B56" w:rsidP="00BF5B56">
      <w:pPr>
        <w:pStyle w:val="Bezodstpw"/>
        <w:numPr>
          <w:ilvl w:val="0"/>
          <w:numId w:val="6"/>
        </w:numPr>
        <w:spacing w:line="276" w:lineRule="auto"/>
        <w:jc w:val="both"/>
      </w:pPr>
      <w:r>
        <w:t>terminowa zapłata umówionego wynagrodzenia za wykonane roboty zgodnie z postanowieniami niniejszej umowy.</w:t>
      </w:r>
    </w:p>
    <w:p w14:paraId="297A378A" w14:textId="77777777" w:rsidR="00BF5B56" w:rsidRDefault="00BF5B56" w:rsidP="00BF5B56">
      <w:pPr>
        <w:pStyle w:val="Bezodstpw"/>
        <w:numPr>
          <w:ilvl w:val="0"/>
          <w:numId w:val="7"/>
        </w:numPr>
        <w:spacing w:line="276" w:lineRule="auto"/>
        <w:jc w:val="both"/>
      </w:pPr>
      <w:r>
        <w:t xml:space="preserve">Nadzór nad robotami przewidzianymi niniejszą umową ze strony Zamawiającego, prowadzić będzie Inspektor Nadzoru, który jest upoważniony do przeprowadzania </w:t>
      </w:r>
      <w:r>
        <w:lastRenderedPageBreak/>
        <w:t xml:space="preserve">kontroli realizacji robót, dokonywania odbioru robót zanikających i ulegających zakryciu i wydawania poleceń w tym zakresie, wynikających z ustawy Prawo budowlane oraz kontrolowania rozliczeń robót. </w:t>
      </w:r>
    </w:p>
    <w:p w14:paraId="50B182D2" w14:textId="77777777" w:rsidR="00BF5B56" w:rsidRPr="00CB1B09" w:rsidRDefault="00BF5B56" w:rsidP="00BF5B56">
      <w:pPr>
        <w:pStyle w:val="Bezodstpw"/>
        <w:numPr>
          <w:ilvl w:val="0"/>
          <w:numId w:val="7"/>
        </w:numPr>
        <w:spacing w:line="276" w:lineRule="auto"/>
        <w:jc w:val="both"/>
      </w:pPr>
      <w:r>
        <w:t>Inspektor Nadzoru jest upoważniony do inspekcji wszystkich robót i kontroli wszystkich materiałów dostarczonych na budowę lub na niej produkowanych, włączając przygotowanie i produkcję materiałów. Inspektor odrzuci wszystkie te materiały i roboty, które nie spełniają wymagań jakościowych określonych w dokumentacji projektowej.</w:t>
      </w:r>
    </w:p>
    <w:p w14:paraId="44F49C63" w14:textId="77777777" w:rsidR="00BF5B56" w:rsidRDefault="00BF5B56" w:rsidP="00BF5B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4</w:t>
      </w:r>
    </w:p>
    <w:p w14:paraId="77206398" w14:textId="77777777" w:rsidR="00BF5B56" w:rsidRDefault="00BF5B56" w:rsidP="00BF5B5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3099B20F" w14:textId="77777777" w:rsidR="00BF5B56" w:rsidRDefault="00BF5B56" w:rsidP="00BF5B56">
      <w:pPr>
        <w:pStyle w:val="Akapitzlist"/>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Do obowiązków Wykonawcy, należy:</w:t>
      </w:r>
    </w:p>
    <w:p w14:paraId="1350BC66"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przejęcie placu budowy;</w:t>
      </w:r>
    </w:p>
    <w:p w14:paraId="1B584B75"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przestrzeganie wszystkich aktualnych przepisów prawa (ustaw, rozporządze</w:t>
      </w:r>
      <w:r>
        <w:rPr>
          <w:rFonts w:ascii="Times New Roman" w:hAnsi="Times New Roman" w:cs="Times New Roman"/>
          <w:sz w:val="24"/>
          <w:szCs w:val="24"/>
        </w:rPr>
        <w:t>ń</w:t>
      </w:r>
      <w:r w:rsidRPr="000A1F2F">
        <w:rPr>
          <w:rFonts w:ascii="Times New Roman" w:hAnsi="Times New Roman" w:cs="Times New Roman"/>
          <w:sz w:val="24"/>
          <w:szCs w:val="24"/>
        </w:rPr>
        <w:t>, aktualn</w:t>
      </w:r>
      <w:r>
        <w:rPr>
          <w:rFonts w:ascii="Times New Roman" w:hAnsi="Times New Roman" w:cs="Times New Roman"/>
          <w:sz w:val="24"/>
          <w:szCs w:val="24"/>
        </w:rPr>
        <w:t>ych</w:t>
      </w:r>
      <w:r w:rsidRPr="000A1F2F">
        <w:rPr>
          <w:rFonts w:ascii="Times New Roman" w:hAnsi="Times New Roman" w:cs="Times New Roman"/>
          <w:sz w:val="24"/>
          <w:szCs w:val="24"/>
        </w:rPr>
        <w:t xml:space="preserve"> polski</w:t>
      </w:r>
      <w:r>
        <w:rPr>
          <w:rFonts w:ascii="Times New Roman" w:hAnsi="Times New Roman" w:cs="Times New Roman"/>
          <w:sz w:val="24"/>
          <w:szCs w:val="24"/>
        </w:rPr>
        <w:t>ch</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norm</w:t>
      </w:r>
      <w:r>
        <w:rPr>
          <w:rFonts w:ascii="Times New Roman" w:hAnsi="Times New Roman" w:cs="Times New Roman"/>
          <w:sz w:val="24"/>
          <w:szCs w:val="24"/>
        </w:rPr>
        <w:t xml:space="preserve">, </w:t>
      </w:r>
      <w:r w:rsidRPr="000A1F2F">
        <w:rPr>
          <w:rFonts w:ascii="Times New Roman" w:hAnsi="Times New Roman" w:cs="Times New Roman"/>
          <w:sz w:val="24"/>
          <w:szCs w:val="24"/>
        </w:rPr>
        <w:t>norm branżow</w:t>
      </w:r>
      <w:r>
        <w:rPr>
          <w:rFonts w:ascii="Times New Roman" w:hAnsi="Times New Roman" w:cs="Times New Roman"/>
          <w:sz w:val="24"/>
          <w:szCs w:val="24"/>
        </w:rPr>
        <w:t>ych</w:t>
      </w:r>
      <w:r w:rsidRPr="000A1F2F">
        <w:rPr>
          <w:rFonts w:ascii="Times New Roman" w:hAnsi="Times New Roman" w:cs="Times New Roman"/>
          <w:sz w:val="24"/>
          <w:szCs w:val="24"/>
        </w:rPr>
        <w:t xml:space="preserve"> itp.), zarządze</w:t>
      </w:r>
      <w:r>
        <w:rPr>
          <w:rFonts w:ascii="Times New Roman" w:hAnsi="Times New Roman" w:cs="Times New Roman"/>
          <w:sz w:val="24"/>
          <w:szCs w:val="24"/>
        </w:rPr>
        <w:t>ń</w:t>
      </w:r>
      <w:r w:rsidRPr="000A1F2F">
        <w:rPr>
          <w:rFonts w:ascii="Times New Roman" w:hAnsi="Times New Roman" w:cs="Times New Roman"/>
          <w:sz w:val="24"/>
          <w:szCs w:val="24"/>
        </w:rPr>
        <w:t xml:space="preserve"> władz samorządowych, inne przepisy, instrukcje oraz</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wytyczne, które są związane z realizacją robót lub mogą wpływać na sposób ich wykonania</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i prowadzenia;</w:t>
      </w:r>
    </w:p>
    <w:p w14:paraId="25537609"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realizowanie przedmiotu umowy zgodnie z harmonogramem rzeczowo-finansowym robót</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sporządzonym przez Wykonawcę i przedłożonym Zamawiającemu do zatwierdzenia w terminie 7 dni</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po podpisaniu niniejszej umowy; Zamawiający ma obowiązek zatwierdzić bądź wnieść poprawki do</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harmonogramu w terminie 7 dni licząc od dnia jego złożenia; brak zgody na wniesie</w:t>
      </w:r>
      <w:r>
        <w:rPr>
          <w:rFonts w:ascii="Times New Roman" w:hAnsi="Times New Roman" w:cs="Times New Roman"/>
          <w:sz w:val="24"/>
          <w:szCs w:val="24"/>
        </w:rPr>
        <w:t>nie</w:t>
      </w:r>
      <w:r w:rsidRPr="000A1F2F">
        <w:rPr>
          <w:rFonts w:ascii="Times New Roman" w:hAnsi="Times New Roman" w:cs="Times New Roman"/>
          <w:sz w:val="24"/>
          <w:szCs w:val="24"/>
        </w:rPr>
        <w:t xml:space="preserve"> poprawek</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wskazanych przez Zamawiającego powoduje odstąpienie od umowy;</w:t>
      </w:r>
    </w:p>
    <w:p w14:paraId="0DE40965" w14:textId="77777777" w:rsidR="00BF5B56" w:rsidRPr="000A1F2F" w:rsidRDefault="00BF5B56" w:rsidP="00BF5B56">
      <w:pPr>
        <w:pStyle w:val="Akapitzlist"/>
        <w:numPr>
          <w:ilvl w:val="0"/>
          <w:numId w:val="9"/>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organizacja, odpowiednie oznakowanie, utrzymanie i zabezpieczenie na własny koszt terenu i zaplecza</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robót, zabezpieczenie miejsca wykonywania robót przed dostępem osób postronnych oraz organizacja</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ochrony mienia na placu budowy, do czasu przekazania go do eksploatacji; Wykonawca dostarczy,</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zainstaluje i będzie utrzymywać tymczasowe urządzenia zabezpieczające w tym: ogrodzenia, poręcze,</w:t>
      </w:r>
    </w:p>
    <w:p w14:paraId="00491E2B" w14:textId="77777777" w:rsidR="00BF5B56" w:rsidRDefault="00BF5B56" w:rsidP="00BF5B56">
      <w:pPr>
        <w:pStyle w:val="Akapitzlist"/>
        <w:spacing w:line="276" w:lineRule="auto"/>
        <w:ind w:left="1080"/>
        <w:jc w:val="both"/>
        <w:rPr>
          <w:rFonts w:ascii="Times New Roman" w:hAnsi="Times New Roman" w:cs="Times New Roman"/>
          <w:sz w:val="24"/>
          <w:szCs w:val="24"/>
        </w:rPr>
      </w:pPr>
      <w:r w:rsidRPr="000A1F2F">
        <w:rPr>
          <w:rFonts w:ascii="Times New Roman" w:hAnsi="Times New Roman" w:cs="Times New Roman"/>
          <w:sz w:val="24"/>
          <w:szCs w:val="24"/>
        </w:rPr>
        <w:t>oświetlenie, sygnały i znaki ostrzegawcze, dozorców, wszelkie inne środki niezbędne do ochron</w:t>
      </w:r>
      <w:r>
        <w:rPr>
          <w:rFonts w:ascii="Times New Roman" w:hAnsi="Times New Roman" w:cs="Times New Roman"/>
          <w:sz w:val="24"/>
          <w:szCs w:val="24"/>
        </w:rPr>
        <w:t xml:space="preserve">y </w:t>
      </w:r>
      <w:r w:rsidRPr="000A1F2F">
        <w:rPr>
          <w:rFonts w:ascii="Times New Roman" w:hAnsi="Times New Roman" w:cs="Times New Roman"/>
          <w:sz w:val="24"/>
          <w:szCs w:val="24"/>
        </w:rPr>
        <w:t>robót, wygody społeczności i inn</w:t>
      </w:r>
      <w:r>
        <w:rPr>
          <w:rFonts w:ascii="Times New Roman" w:hAnsi="Times New Roman" w:cs="Times New Roman"/>
          <w:sz w:val="24"/>
          <w:szCs w:val="24"/>
        </w:rPr>
        <w:t>e</w:t>
      </w:r>
      <w:r w:rsidRPr="000A1F2F">
        <w:rPr>
          <w:rFonts w:ascii="Times New Roman" w:hAnsi="Times New Roman" w:cs="Times New Roman"/>
          <w:sz w:val="24"/>
          <w:szCs w:val="24"/>
        </w:rPr>
        <w:t>;</w:t>
      </w:r>
    </w:p>
    <w:p w14:paraId="10170D20"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zapewnienie materiałów i urządzeń niezbędnych do wykonania przedmiotu umowy, posiadających</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aktualne dokumenty, certyfikaty na znak bezpieczeństwa deklaracje zgodności z odpowiednimi</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 xml:space="preserve">normami, aprobaty techniczne i atesty, pozwalające na ich stosowanie w budownictwie, </w:t>
      </w:r>
      <w:proofErr w:type="spellStart"/>
      <w:r w:rsidRPr="000A1F2F">
        <w:rPr>
          <w:rFonts w:ascii="Times New Roman" w:hAnsi="Times New Roman" w:cs="Times New Roman"/>
          <w:sz w:val="24"/>
          <w:szCs w:val="24"/>
        </w:rPr>
        <w:t>zgodniez</w:t>
      </w:r>
      <w:proofErr w:type="spellEnd"/>
      <w:r w:rsidRPr="000A1F2F">
        <w:rPr>
          <w:rFonts w:ascii="Times New Roman" w:hAnsi="Times New Roman" w:cs="Times New Roman"/>
          <w:sz w:val="24"/>
          <w:szCs w:val="24"/>
        </w:rPr>
        <w:t xml:space="preserve"> przepisami obowiązującymi w tym zakresie; przedmiotowe dokumenty należy przedstawić na każde</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żądanie Zamawiającego i załączyć do dokumentacji odbiorowej; transport materiałów na plac budowy</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oraz dostarczenie i eksploatacja maszyn i urządzeń</w:t>
      </w:r>
      <w:r>
        <w:rPr>
          <w:rFonts w:ascii="Times New Roman" w:hAnsi="Times New Roman" w:cs="Times New Roman"/>
          <w:sz w:val="24"/>
          <w:szCs w:val="24"/>
        </w:rPr>
        <w:t xml:space="preserve"> odbywają się</w:t>
      </w:r>
      <w:r w:rsidRPr="000A1F2F">
        <w:rPr>
          <w:rFonts w:ascii="Times New Roman" w:hAnsi="Times New Roman" w:cs="Times New Roman"/>
          <w:sz w:val="24"/>
          <w:szCs w:val="24"/>
        </w:rPr>
        <w:t xml:space="preserve"> na koszt Wykonawcy;</w:t>
      </w:r>
    </w:p>
    <w:p w14:paraId="5F5F2C43"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zapewnienie odpowiedniego zabezpieczenia tymczasowo składowanych materiałów do czasu gdy będą</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one potrzebne do robót; Wykonawca zapewni</w:t>
      </w:r>
      <w:r>
        <w:rPr>
          <w:rFonts w:ascii="Times New Roman" w:hAnsi="Times New Roman" w:cs="Times New Roman"/>
          <w:sz w:val="24"/>
          <w:szCs w:val="24"/>
        </w:rPr>
        <w:t xml:space="preserve">, </w:t>
      </w:r>
      <w:r w:rsidRPr="000A1F2F">
        <w:rPr>
          <w:rFonts w:ascii="Times New Roman" w:hAnsi="Times New Roman" w:cs="Times New Roman"/>
          <w:sz w:val="24"/>
          <w:szCs w:val="24"/>
        </w:rPr>
        <w:t>aby materiały te były zabezpieczone przed</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 xml:space="preserve">zanieczyszczeniem, zachowały swoją </w:t>
      </w:r>
      <w:r w:rsidRPr="000A1F2F">
        <w:rPr>
          <w:rFonts w:ascii="Times New Roman" w:hAnsi="Times New Roman" w:cs="Times New Roman"/>
          <w:sz w:val="24"/>
          <w:szCs w:val="24"/>
        </w:rPr>
        <w:lastRenderedPageBreak/>
        <w:t>jakość i właściwości oraz były dostępne do kontroli dla</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Inspektora Nadzoru;</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czasowe składowani</w:t>
      </w:r>
      <w:r>
        <w:rPr>
          <w:rFonts w:ascii="Times New Roman" w:hAnsi="Times New Roman" w:cs="Times New Roman"/>
          <w:sz w:val="24"/>
          <w:szCs w:val="24"/>
        </w:rPr>
        <w:t>e</w:t>
      </w:r>
      <w:r w:rsidRPr="000A1F2F">
        <w:rPr>
          <w:rFonts w:ascii="Times New Roman" w:hAnsi="Times New Roman" w:cs="Times New Roman"/>
          <w:sz w:val="24"/>
          <w:szCs w:val="24"/>
        </w:rPr>
        <w:t xml:space="preserve"> będ</w:t>
      </w:r>
      <w:r>
        <w:rPr>
          <w:rFonts w:ascii="Times New Roman" w:hAnsi="Times New Roman" w:cs="Times New Roman"/>
          <w:sz w:val="24"/>
          <w:szCs w:val="24"/>
        </w:rPr>
        <w:t>zie</w:t>
      </w:r>
      <w:r w:rsidRPr="000A1F2F">
        <w:rPr>
          <w:rFonts w:ascii="Times New Roman" w:hAnsi="Times New Roman" w:cs="Times New Roman"/>
          <w:sz w:val="24"/>
          <w:szCs w:val="24"/>
        </w:rPr>
        <w:t xml:space="preserve"> zlokalizowane w obrębie terenu budowy</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w miejscach uzgodnionych z Inspektorem Nadzoru lub poza terenem budowy w miejscach</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zorganizowanych przez Wykonawcę;</w:t>
      </w:r>
    </w:p>
    <w:p w14:paraId="6131F1EB"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 xml:space="preserve">materiały wykorzystywane do wykonania inwestycji powinny być nowe </w:t>
      </w:r>
      <w:r>
        <w:rPr>
          <w:rFonts w:ascii="Times New Roman" w:hAnsi="Times New Roman" w:cs="Times New Roman"/>
          <w:sz w:val="24"/>
          <w:szCs w:val="24"/>
        </w:rPr>
        <w:br/>
      </w:r>
      <w:r w:rsidRPr="000A1F2F">
        <w:rPr>
          <w:rFonts w:ascii="Times New Roman" w:hAnsi="Times New Roman" w:cs="Times New Roman"/>
          <w:sz w:val="24"/>
          <w:szCs w:val="24"/>
        </w:rPr>
        <w:t>i dopuszczone do stosowania</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 xml:space="preserve">w budownictwie, w szczególności spełniające warunki określone w </w:t>
      </w:r>
      <w:r>
        <w:rPr>
          <w:rFonts w:ascii="Times New Roman" w:hAnsi="Times New Roman" w:cs="Times New Roman"/>
          <w:sz w:val="24"/>
          <w:szCs w:val="24"/>
        </w:rPr>
        <w:t>u</w:t>
      </w:r>
      <w:r w:rsidRPr="000A1F2F">
        <w:rPr>
          <w:rFonts w:ascii="Times New Roman" w:hAnsi="Times New Roman" w:cs="Times New Roman"/>
          <w:sz w:val="24"/>
          <w:szCs w:val="24"/>
        </w:rPr>
        <w:t>stawie o wyrobach budowlanych</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z dnia 16 kwietnia 2004r</w:t>
      </w:r>
      <w:r>
        <w:rPr>
          <w:rFonts w:ascii="Times New Roman" w:hAnsi="Times New Roman" w:cs="Times New Roman"/>
          <w:sz w:val="24"/>
          <w:szCs w:val="24"/>
        </w:rPr>
        <w:t>.</w:t>
      </w:r>
      <w:r w:rsidRPr="000A1F2F">
        <w:rPr>
          <w:rFonts w:ascii="Times New Roman" w:hAnsi="Times New Roman" w:cs="Times New Roman"/>
          <w:sz w:val="24"/>
          <w:szCs w:val="24"/>
        </w:rPr>
        <w:t xml:space="preserve"> (</w:t>
      </w:r>
      <w:proofErr w:type="spellStart"/>
      <w:r w:rsidRPr="000A1F2F">
        <w:rPr>
          <w:rFonts w:ascii="Times New Roman" w:hAnsi="Times New Roman" w:cs="Times New Roman"/>
          <w:sz w:val="24"/>
          <w:szCs w:val="24"/>
        </w:rPr>
        <w:t>t.j</w:t>
      </w:r>
      <w:proofErr w:type="spellEnd"/>
      <w:r w:rsidRPr="000A1F2F">
        <w:rPr>
          <w:rFonts w:ascii="Times New Roman" w:hAnsi="Times New Roman" w:cs="Times New Roman"/>
          <w:sz w:val="24"/>
          <w:szCs w:val="24"/>
        </w:rPr>
        <w:t>. Dz. U. z 20</w:t>
      </w:r>
      <w:r>
        <w:rPr>
          <w:rFonts w:ascii="Times New Roman" w:hAnsi="Times New Roman" w:cs="Times New Roman"/>
          <w:sz w:val="24"/>
          <w:szCs w:val="24"/>
        </w:rPr>
        <w:t xml:space="preserve">20 </w:t>
      </w:r>
      <w:r w:rsidRPr="000A1F2F">
        <w:rPr>
          <w:rFonts w:ascii="Times New Roman" w:hAnsi="Times New Roman" w:cs="Times New Roman"/>
          <w:sz w:val="24"/>
          <w:szCs w:val="24"/>
        </w:rPr>
        <w:t>r poz. 2</w:t>
      </w:r>
      <w:r>
        <w:rPr>
          <w:rFonts w:ascii="Times New Roman" w:hAnsi="Times New Roman" w:cs="Times New Roman"/>
          <w:sz w:val="24"/>
          <w:szCs w:val="24"/>
        </w:rPr>
        <w:t>15</w:t>
      </w:r>
      <w:r w:rsidRPr="000A1F2F">
        <w:rPr>
          <w:rFonts w:ascii="Times New Roman" w:hAnsi="Times New Roman" w:cs="Times New Roman"/>
          <w:sz w:val="24"/>
          <w:szCs w:val="24"/>
        </w:rPr>
        <w:t>) oraz przepisach wykonawczych do tej ustawy;</w:t>
      </w:r>
    </w:p>
    <w:p w14:paraId="541A9FC8"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używanie tylko takiego sprzętu, który nie spowoduje niekorzystnego wpływu na jakość i środowisko</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wykonywanych robót- musi być on zgodny z normami ochrony środowiska i przepisami dotyczącymi</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jego użytkowania; sprzęt używany do robót powinien być sprawny techniczne, powinien posiadać</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aktualne przeglądy i badania oraz odpowiadać pod względem typów i ilości wskazaniom zawartym w</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dokumentacji projektowej; w przypadku braku ustaleń w takich dokumentach sprzęt powinien być</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uzgodniony i zaakceptowany przez Inspektora Nadzoru; sprzęt musi być utrzymywany w dobrym</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stanie i gotowości do pracy;</w:t>
      </w:r>
    </w:p>
    <w:p w14:paraId="1C70AC93"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stosowanie jedynie takich środków transportu, które nie wpłyną niekorzystnie na jakość</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wykonywanych robót i właściwości przewożonych materiałów;</w:t>
      </w:r>
    </w:p>
    <w:p w14:paraId="299952FA"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technologia wbudowywania wyrobów powinna być zgodna z wymogami producentów oraz</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dokumentacją i odnośnymi przepisami branżowymi;</w:t>
      </w:r>
    </w:p>
    <w:p w14:paraId="7A1116E9"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zorganizowanie we własnym zakresie powierzchni składowych i magazynowych w miejscach</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udostępnionych przez administrację obiektu;</w:t>
      </w:r>
    </w:p>
    <w:p w14:paraId="7CA8DD87"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składowanie gruzu i odpadów budowlanych w pojemnikach ustawionych w miejscach uzgodnionych</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z Inspektorem Nadzoru;</w:t>
      </w:r>
    </w:p>
    <w:p w14:paraId="75479207" w14:textId="77777777" w:rsidR="00BF5B56" w:rsidRPr="003A1007" w:rsidRDefault="00BF5B56" w:rsidP="00BF5B56">
      <w:pPr>
        <w:pStyle w:val="Akapitzlist"/>
        <w:numPr>
          <w:ilvl w:val="0"/>
          <w:numId w:val="9"/>
        </w:numPr>
        <w:spacing w:line="276" w:lineRule="auto"/>
        <w:jc w:val="both"/>
        <w:rPr>
          <w:rFonts w:ascii="Times New Roman" w:hAnsi="Times New Roman" w:cs="Times New Roman"/>
          <w:sz w:val="24"/>
          <w:szCs w:val="24"/>
        </w:rPr>
      </w:pPr>
      <w:r>
        <w:rPr>
          <w:rFonts w:ascii="TimesNewRomanPSMT" w:hAnsi="TimesNewRomanPSMT" w:cs="TimesNewRomanPSMT"/>
        </w:rPr>
        <w:t>zapewnienie we własnym zakresie wywozu i utylizacji odpadów budowlanych (śmieci, gruz i inne);</w:t>
      </w:r>
    </w:p>
    <w:p w14:paraId="55BA1ED6"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prowadzenie robót z zachowaniem należytej ostrożności, zgodnie z obowiązującymi w tym zakresie</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normami i przepisami prawnymi;</w:t>
      </w:r>
    </w:p>
    <w:p w14:paraId="603DE12A"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zapewnienie wykonywania robót budowlanych przy zachowaniu przepisów BHP i p.poż</w:t>
      </w:r>
      <w:r>
        <w:rPr>
          <w:rFonts w:ascii="Times New Roman" w:hAnsi="Times New Roman" w:cs="Times New Roman"/>
          <w:sz w:val="24"/>
          <w:szCs w:val="24"/>
        </w:rPr>
        <w:t>.</w:t>
      </w:r>
      <w:r w:rsidRPr="003A1007">
        <w:rPr>
          <w:rFonts w:ascii="Times New Roman" w:hAnsi="Times New Roman" w:cs="Times New Roman"/>
          <w:sz w:val="24"/>
          <w:szCs w:val="24"/>
        </w:rPr>
        <w:t xml:space="preserve"> oraz przy</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maksymalnym ograniczeniu uciążliwości prowadzenia robót na otaczające środowisko i mieszkańców;</w:t>
      </w:r>
    </w:p>
    <w:p w14:paraId="40F3F7E7"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ponoszenia pełnej odpowiedzialności za bezpieczeństwo swoich pracowników oraz innych osób</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znajdujących się w obrębie przekazanego placu budowy z tytułu prowadzonych robót, jak i za wszelkie</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szkody oraz następstwa nieszczęśliwych wypadków pracowników i osób trzecich w trakcie trwania</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robót; Wykonawca musi sporządzić plan bezpieczeństwa i ochrony zdrowia na budowie (BIOZ) na</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podstawie zaleceń zawartych w dokumentacji projektowej oraz odpowiednio przeszkolić w tym</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zakresie swoich pracowników;</w:t>
      </w:r>
    </w:p>
    <w:p w14:paraId="6A7A251E"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ponoszenia wyłącznej odpowiedzialności za zniszczenia i szkody powstałe wskutek wykonywania</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robót niezgodnie z technologią przewidzianą sztuką budowlaną, za uszkodzenia urządzeń widocznych</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 xml:space="preserve">zewnętrznie, znajdujących się </w:t>
      </w:r>
      <w:r w:rsidRPr="003A1007">
        <w:rPr>
          <w:rFonts w:ascii="Times New Roman" w:hAnsi="Times New Roman" w:cs="Times New Roman"/>
          <w:sz w:val="24"/>
          <w:szCs w:val="24"/>
        </w:rPr>
        <w:lastRenderedPageBreak/>
        <w:t>na placu budowy i urządzeń i instalacji podziemnych oraz za</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uszkodzenia znaków geodezyjnych widocznych na placu budowy; o fakcie przypadkowego</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uszkodzenia tych instalacji i urządzeń Wykonawca bezzwłocznie powiadomi Inspektora Nadzoru</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i Zamawiającego oraz będzie współpracował dostarczając wszelkiej pomocy potrzebnej przy</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dokonywaniu napraw;</w:t>
      </w:r>
    </w:p>
    <w:p w14:paraId="6AEEE5AF"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 xml:space="preserve">terminowe wykonanie i przekazanie do eksploatacji przedmiotu umowy oraz </w:t>
      </w:r>
      <w:r>
        <w:rPr>
          <w:rFonts w:ascii="Times New Roman" w:hAnsi="Times New Roman" w:cs="Times New Roman"/>
          <w:sz w:val="24"/>
          <w:szCs w:val="24"/>
        </w:rPr>
        <w:t xml:space="preserve">złożenie </w:t>
      </w:r>
      <w:r w:rsidRPr="003A1007">
        <w:rPr>
          <w:rFonts w:ascii="Times New Roman" w:hAnsi="Times New Roman" w:cs="Times New Roman"/>
          <w:sz w:val="24"/>
          <w:szCs w:val="24"/>
        </w:rPr>
        <w:t>oświadczenia, że roboty</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ukończone przez niego są całkowicie zgodne z umową i odpowiadają potrzebom, dla których są</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przewidziane według umowy;</w:t>
      </w:r>
    </w:p>
    <w:p w14:paraId="69EE5917"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dbanie o porządek oraz utrzymywanie terenu robót w należytym stanie, a po zakończeniu robót</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uporządkowanie placu budowy i zaplecza budowy, jak również terenów sąsiadujących zajętych lub</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użytkowanych przez Wykonawcę</w:t>
      </w:r>
      <w:r>
        <w:rPr>
          <w:rFonts w:ascii="Times New Roman" w:hAnsi="Times New Roman" w:cs="Times New Roman"/>
          <w:sz w:val="24"/>
          <w:szCs w:val="24"/>
        </w:rPr>
        <w:t>,</w:t>
      </w:r>
      <w:r w:rsidRPr="003A1007">
        <w:rPr>
          <w:rFonts w:ascii="Times New Roman" w:hAnsi="Times New Roman" w:cs="Times New Roman"/>
          <w:sz w:val="24"/>
          <w:szCs w:val="24"/>
        </w:rPr>
        <w:t xml:space="preserve"> w tym dokonania na własny koszt renowacji zniszczonych lub</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uszkodzonych w wyniku prowadzenia prac obiektów, terenów dróg lub nawierzchni;</w:t>
      </w:r>
    </w:p>
    <w:p w14:paraId="77DCC48F"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kompletowanie wszelkiej dokumentacji zgodnie z obowiązującymi przepisami i dokumentacją</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projektową i udostępnianie ich na każde żądanie Zamawiającego; zaginięcie któregokolwiek</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z dokumentów budowy spowoduje</w:t>
      </w:r>
      <w:r>
        <w:rPr>
          <w:rFonts w:ascii="Times New Roman" w:hAnsi="Times New Roman" w:cs="Times New Roman"/>
          <w:sz w:val="24"/>
          <w:szCs w:val="24"/>
        </w:rPr>
        <w:t xml:space="preserve"> obowiązek Wykonawcy</w:t>
      </w:r>
      <w:r w:rsidRPr="003A1007">
        <w:rPr>
          <w:rFonts w:ascii="Times New Roman" w:hAnsi="Times New Roman" w:cs="Times New Roman"/>
          <w:sz w:val="24"/>
          <w:szCs w:val="24"/>
        </w:rPr>
        <w:t xml:space="preserve"> jego natychmiastowe</w:t>
      </w:r>
      <w:r>
        <w:rPr>
          <w:rFonts w:ascii="Times New Roman" w:hAnsi="Times New Roman" w:cs="Times New Roman"/>
          <w:sz w:val="24"/>
          <w:szCs w:val="24"/>
        </w:rPr>
        <w:t>go</w:t>
      </w:r>
      <w:r w:rsidRPr="003A1007">
        <w:rPr>
          <w:rFonts w:ascii="Times New Roman" w:hAnsi="Times New Roman" w:cs="Times New Roman"/>
          <w:sz w:val="24"/>
          <w:szCs w:val="24"/>
        </w:rPr>
        <w:t xml:space="preserve"> odtworzeni</w:t>
      </w:r>
      <w:r>
        <w:rPr>
          <w:rFonts w:ascii="Times New Roman" w:hAnsi="Times New Roman" w:cs="Times New Roman"/>
          <w:sz w:val="24"/>
          <w:szCs w:val="24"/>
        </w:rPr>
        <w:t>a</w:t>
      </w:r>
      <w:r w:rsidRPr="003A1007">
        <w:rPr>
          <w:rFonts w:ascii="Times New Roman" w:hAnsi="Times New Roman" w:cs="Times New Roman"/>
          <w:sz w:val="24"/>
          <w:szCs w:val="24"/>
        </w:rPr>
        <w:t xml:space="preserve"> w formie przewidzianej prawem;</w:t>
      </w:r>
    </w:p>
    <w:p w14:paraId="6B6D8FCB"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ubezpieczenie budowy od szkód i nagłych zdarzeń losowych oraz odpowiedzialności cywilnej,</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obejmujące ludzi, materiały, roboty oraz sprzęt na sumę nie mniejszą niż kwota wynagrodzenia</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określonego w niniejszej umowie; na każde żądanie Zamawiającego Wykonawca jest zobowiązany</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okazać aktualną opłaconą polisę ubezpieczeniową lub inny dokument potwierdzający posiadanie</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aktualnego ubezpieczenia;</w:t>
      </w:r>
    </w:p>
    <w:p w14:paraId="653243AC"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usuwanie wszelkich wad i usterek lub niezgodności robót z dokumentacją, wskazanych przez Nadzór</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Inwestorski;</w:t>
      </w:r>
    </w:p>
    <w:p w14:paraId="545B1119" w14:textId="77777777" w:rsidR="00BF5B56" w:rsidRPr="00993F86" w:rsidRDefault="00BF5B56" w:rsidP="00BF5B56">
      <w:pPr>
        <w:pStyle w:val="Akapitzlist"/>
        <w:numPr>
          <w:ilvl w:val="0"/>
          <w:numId w:val="9"/>
        </w:numPr>
        <w:spacing w:line="276" w:lineRule="auto"/>
        <w:jc w:val="both"/>
        <w:rPr>
          <w:rFonts w:ascii="Times New Roman" w:hAnsi="Times New Roman" w:cs="Times New Roman"/>
          <w:sz w:val="24"/>
          <w:szCs w:val="24"/>
        </w:rPr>
      </w:pPr>
      <w:r w:rsidRPr="00993F86">
        <w:rPr>
          <w:rFonts w:ascii="TimesNewRomanPSMT" w:hAnsi="TimesNewRomanPSMT" w:cs="TimesNewRomanPSMT"/>
          <w:sz w:val="24"/>
          <w:szCs w:val="24"/>
        </w:rPr>
        <w:t>koordynacja robót podwykonawców;</w:t>
      </w:r>
    </w:p>
    <w:p w14:paraId="44ABD056"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przygotowanie od strony technicznej i udział w odbiorach technicznych robót zanikających</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i ulegających zakryciu, odbiorach częściowych, odbiorach końcowych robót i odbiorach</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pogwarancyjnych;</w:t>
      </w:r>
    </w:p>
    <w:p w14:paraId="0E644E6F"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usuwanie usterek i wad w ramach gwarancji i rękojmi, w terminie wskazanym przez Zamawiającego;</w:t>
      </w:r>
    </w:p>
    <w:p w14:paraId="3921ADF9"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wykonanie na własny koszt wszelkich badań wymaganych odrębnymi przepisami, oraz badań</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laboratoryjnych w przypadku wątpliwości Zamawiającego co do jakości stosowanych materiałów;</w:t>
      </w:r>
    </w:p>
    <w:p w14:paraId="5C1C0565"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uzgadnianie z Inspektorem Nadzoru zamiennych rozwiązań w zakresie technologii wykonania,</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zastosowanych materiałów lub wyrobów wskazanych w dokumentacji, w przypadku ich</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zaproponowania;</w:t>
      </w:r>
    </w:p>
    <w:p w14:paraId="3A07C8A9"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niezwłoczne informowanie Inspektora Nadzoru o problemach technicznych lub okolicznościach, któr</w:t>
      </w:r>
      <w:r>
        <w:rPr>
          <w:rFonts w:ascii="Times New Roman" w:hAnsi="Times New Roman" w:cs="Times New Roman"/>
          <w:sz w:val="24"/>
          <w:szCs w:val="24"/>
        </w:rPr>
        <w:t xml:space="preserve">e </w:t>
      </w:r>
      <w:r w:rsidRPr="003A1007">
        <w:rPr>
          <w:rFonts w:ascii="Times New Roman" w:hAnsi="Times New Roman" w:cs="Times New Roman"/>
          <w:sz w:val="24"/>
          <w:szCs w:val="24"/>
        </w:rPr>
        <w:t>mogą wpłynąć na jakość robót lub termin zakończenia robót;</w:t>
      </w:r>
    </w:p>
    <w:p w14:paraId="57A9D47C"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lastRenderedPageBreak/>
        <w:t>przerwanie robót na żądanie Zamawiającego oraz zabezpieczenie wykonanych robót przed ich</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zniszczeniem, zabezpieczenie placu budowy i zaplecza przed dostępem osób trzecich oraz</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uporządkowanie placu budowy i zaplecza łącznie z zabezpieczeniem pozostałych materiałów.</w:t>
      </w:r>
    </w:p>
    <w:p w14:paraId="294971C4" w14:textId="77777777" w:rsidR="00BF5B56" w:rsidRDefault="00BF5B56" w:rsidP="00BF5B56">
      <w:pPr>
        <w:pStyle w:val="Akapitzlist"/>
        <w:numPr>
          <w:ilvl w:val="0"/>
          <w:numId w:val="8"/>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Gdziekolwiek w umowie i dokumentacji przetargowej powołane są konkretne normy lub przepisy, które</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spełniać mają materiały, sprzęt i inne dostarczane towary, oraz wykonane i zbadane roboty, będą</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 xml:space="preserve">obowiązywać postanowienia </w:t>
      </w:r>
      <w:r>
        <w:rPr>
          <w:rFonts w:ascii="Times New Roman" w:hAnsi="Times New Roman" w:cs="Times New Roman"/>
          <w:sz w:val="24"/>
          <w:szCs w:val="24"/>
        </w:rPr>
        <w:t xml:space="preserve">aktualnie obowiązujących przepisów, </w:t>
      </w:r>
      <w:r w:rsidRPr="00090E47">
        <w:rPr>
          <w:rFonts w:ascii="Times New Roman" w:hAnsi="Times New Roman" w:cs="Times New Roman"/>
          <w:sz w:val="24"/>
          <w:szCs w:val="24"/>
        </w:rPr>
        <w:t>o ile nie postanowiono inaczej. W przypadku,</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gdy powołane normy i przepisy są państwowe</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lub odnoszą się do konkretnego kraju lub regionu, mogą być również stosowane inne odpowiednie normy</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zapewniające zasadniczo równy lub wyższy poziom wykonania niż powołane normy i przepisy, pod</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warunkiem ich uprzedniego sprawdzenia i pisemnego zatwierdzenia przez Inspektora Nadzoru.</w:t>
      </w:r>
    </w:p>
    <w:p w14:paraId="019E2215" w14:textId="77777777" w:rsidR="00BF5B56" w:rsidRDefault="00BF5B56" w:rsidP="00BF5B56">
      <w:pPr>
        <w:pStyle w:val="Akapitzlist"/>
        <w:numPr>
          <w:ilvl w:val="0"/>
          <w:numId w:val="8"/>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Wykonawca zobowiązany jest zapewnić wykonanie i kierowanie robotami objętymi umową przez osoby</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posiadające stosowne kwalifikacje zawodowe i uprawnienia budowlane.</w:t>
      </w:r>
    </w:p>
    <w:p w14:paraId="2A8E23BF" w14:textId="77777777" w:rsidR="00BF5B56" w:rsidRDefault="00BF5B56" w:rsidP="00BF5B56">
      <w:pPr>
        <w:pStyle w:val="Akapitzlist"/>
        <w:numPr>
          <w:ilvl w:val="0"/>
          <w:numId w:val="8"/>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Wykonawca jest odpowiedzialny za prowadzenie robót zgodnie z umową i ścisłe przestrzeganie</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harmonogramu rzeczowo-finansowego robót oraz za jakość zastosowanych materiałów i wykonywanych</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robót, za ich zgodność z dokumentacją projektową, wymaganiami specyfikacji technicznej wykonania</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i odbioru robót oraz poleceniami Inspektora Nadzoru.</w:t>
      </w:r>
    </w:p>
    <w:p w14:paraId="29FE1EFF" w14:textId="77777777" w:rsidR="00BF5B56" w:rsidRDefault="00BF5B56" w:rsidP="00BF5B56">
      <w:pPr>
        <w:pStyle w:val="Akapitzlist"/>
        <w:numPr>
          <w:ilvl w:val="0"/>
          <w:numId w:val="8"/>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Roboty należy prowadzić w taki sposób, aby nie stanowiły znaczącego utrudnienia i zagrożenia dla</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mieszkańców, w szczególności, w sąsiedztwie zabudowy mieszkalnej nie</w:t>
      </w:r>
      <w:r>
        <w:rPr>
          <w:rFonts w:ascii="Times New Roman" w:hAnsi="Times New Roman" w:cs="Times New Roman"/>
          <w:sz w:val="24"/>
          <w:szCs w:val="24"/>
        </w:rPr>
        <w:t xml:space="preserve"> można</w:t>
      </w:r>
      <w:r w:rsidRPr="00090E47">
        <w:rPr>
          <w:rFonts w:ascii="Times New Roman" w:hAnsi="Times New Roman" w:cs="Times New Roman"/>
          <w:sz w:val="24"/>
          <w:szCs w:val="24"/>
        </w:rPr>
        <w:t xml:space="preserve"> prowadzić prac w porze nocnej,</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 xml:space="preserve">w godz. 22-6. </w:t>
      </w:r>
    </w:p>
    <w:p w14:paraId="14F7DBFE" w14:textId="77777777" w:rsidR="00BF5B56" w:rsidRPr="00CE18EA" w:rsidRDefault="00BF5B56" w:rsidP="00BF5B56">
      <w:pPr>
        <w:pStyle w:val="Akapitzlist"/>
        <w:numPr>
          <w:ilvl w:val="0"/>
          <w:numId w:val="8"/>
        </w:numPr>
        <w:spacing w:line="276" w:lineRule="auto"/>
        <w:jc w:val="both"/>
        <w:rPr>
          <w:rFonts w:ascii="Times New Roman" w:hAnsi="Times New Roman" w:cs="Times New Roman"/>
          <w:sz w:val="24"/>
          <w:szCs w:val="24"/>
        </w:rPr>
      </w:pPr>
      <w:r w:rsidRPr="00CE18EA">
        <w:rPr>
          <w:rFonts w:ascii="Times New Roman" w:hAnsi="Times New Roman" w:cs="Times New Roman"/>
          <w:sz w:val="24"/>
          <w:szCs w:val="24"/>
        </w:rPr>
        <w:t>Funkcje Kierownika Budowy sprawować będzie: …………………………………………</w:t>
      </w:r>
    </w:p>
    <w:p w14:paraId="03BF55B6" w14:textId="77777777" w:rsidR="00BF5B56" w:rsidRDefault="00BF5B56" w:rsidP="00BF5B56">
      <w:pPr>
        <w:pStyle w:val="Akapitzlist"/>
        <w:numPr>
          <w:ilvl w:val="0"/>
          <w:numId w:val="8"/>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 xml:space="preserve">Kierownik Budowy działa zgodnie z przepisami </w:t>
      </w:r>
      <w:r>
        <w:rPr>
          <w:rFonts w:ascii="Times New Roman" w:hAnsi="Times New Roman" w:cs="Times New Roman"/>
          <w:sz w:val="24"/>
          <w:szCs w:val="24"/>
        </w:rPr>
        <w:t>P</w:t>
      </w:r>
      <w:r w:rsidRPr="00090E47">
        <w:rPr>
          <w:rFonts w:ascii="Times New Roman" w:hAnsi="Times New Roman" w:cs="Times New Roman"/>
          <w:sz w:val="24"/>
          <w:szCs w:val="24"/>
        </w:rPr>
        <w:t xml:space="preserve">rawa </w:t>
      </w:r>
      <w:r>
        <w:rPr>
          <w:rFonts w:ascii="Times New Roman" w:hAnsi="Times New Roman" w:cs="Times New Roman"/>
          <w:sz w:val="24"/>
          <w:szCs w:val="24"/>
        </w:rPr>
        <w:t>b</w:t>
      </w:r>
      <w:r w:rsidRPr="00090E47">
        <w:rPr>
          <w:rFonts w:ascii="Times New Roman" w:hAnsi="Times New Roman" w:cs="Times New Roman"/>
          <w:sz w:val="24"/>
          <w:szCs w:val="24"/>
        </w:rPr>
        <w:t>udowlanego i zobowiązany jest do prowadzenia</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dziennika budowy, a także odpowiada za jakość i zgodność z wymogami techniczno-prawnymi</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wykonanych zabezpieczeń, jak również za ich stałą sprawność techniczną.</w:t>
      </w:r>
    </w:p>
    <w:p w14:paraId="5E47EC50" w14:textId="77777777" w:rsidR="00BF5B56" w:rsidRDefault="00BF5B56" w:rsidP="00BF5B56">
      <w:pPr>
        <w:pStyle w:val="Akapitzlist"/>
        <w:numPr>
          <w:ilvl w:val="0"/>
          <w:numId w:val="8"/>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We wszystkich sprawach nie objętych niniejszą umową będą obowiązywały zapisy i zalecenia</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 xml:space="preserve">dokumentacji projektowej </w:t>
      </w:r>
      <w:r w:rsidRPr="00CE18EA">
        <w:rPr>
          <w:rFonts w:ascii="Times New Roman" w:hAnsi="Times New Roman" w:cs="Times New Roman"/>
          <w:sz w:val="24"/>
          <w:szCs w:val="24"/>
        </w:rPr>
        <w:t>i</w:t>
      </w:r>
      <w:r w:rsidR="00581969">
        <w:rPr>
          <w:rFonts w:ascii="Times New Roman" w:hAnsi="Times New Roman" w:cs="Times New Roman"/>
          <w:sz w:val="24"/>
          <w:szCs w:val="24"/>
        </w:rPr>
        <w:t xml:space="preserve"> </w:t>
      </w:r>
      <w:proofErr w:type="spellStart"/>
      <w:r>
        <w:rPr>
          <w:rFonts w:ascii="Times New Roman" w:hAnsi="Times New Roman" w:cs="Times New Roman"/>
          <w:sz w:val="24"/>
          <w:szCs w:val="24"/>
        </w:rPr>
        <w:t>STWiORB</w:t>
      </w:r>
      <w:proofErr w:type="spellEnd"/>
      <w:r w:rsidRPr="00CE18EA">
        <w:rPr>
          <w:rFonts w:ascii="Times New Roman" w:hAnsi="Times New Roman" w:cs="Times New Roman"/>
          <w:sz w:val="24"/>
          <w:szCs w:val="24"/>
        </w:rPr>
        <w:t>.</w:t>
      </w:r>
    </w:p>
    <w:p w14:paraId="08419C4F" w14:textId="77777777" w:rsidR="00BF5B56" w:rsidRPr="00993F86" w:rsidRDefault="00BF5B56" w:rsidP="00BF5B56">
      <w:pPr>
        <w:pStyle w:val="Akapitzlist"/>
        <w:numPr>
          <w:ilvl w:val="0"/>
          <w:numId w:val="8"/>
        </w:numPr>
        <w:spacing w:line="276" w:lineRule="auto"/>
        <w:jc w:val="both"/>
        <w:rPr>
          <w:rFonts w:ascii="Times New Roman" w:hAnsi="Times New Roman" w:cs="Times New Roman"/>
          <w:sz w:val="24"/>
          <w:szCs w:val="24"/>
        </w:rPr>
      </w:pPr>
      <w:r w:rsidRPr="00993F86">
        <w:rPr>
          <w:rFonts w:ascii="TimesNewRomanPS-BoldMT" w:hAnsi="TimesNewRomanPS-BoldMT" w:cs="TimesNewRomanPS-BoldMT"/>
          <w:b/>
          <w:bCs/>
          <w:sz w:val="24"/>
          <w:szCs w:val="24"/>
        </w:rPr>
        <w:t>Wykonawca ponosi pełną odpowiedzialność za teren budowy od chwili jego przejęcia.</w:t>
      </w:r>
    </w:p>
    <w:p w14:paraId="58163965" w14:textId="77777777" w:rsidR="00BF5B56" w:rsidRDefault="00BF5B56" w:rsidP="00BF5B5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5</w:t>
      </w:r>
    </w:p>
    <w:p w14:paraId="67A4C875" w14:textId="77777777" w:rsidR="00BF5B56" w:rsidRPr="00090E47" w:rsidRDefault="00BF5B56" w:rsidP="00BF5B56">
      <w:pPr>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Podwykonawcy</w:t>
      </w:r>
    </w:p>
    <w:p w14:paraId="37AB1881" w14:textId="77777777" w:rsidR="00BF5B56" w:rsidRDefault="00BF5B56" w:rsidP="00BF5B56">
      <w:pPr>
        <w:pStyle w:val="Akapitzlist"/>
        <w:numPr>
          <w:ilvl w:val="0"/>
          <w:numId w:val="10"/>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Wykonawca może powierzyć wykonanie części niniejszego zamówienia podwykonawcom.</w:t>
      </w:r>
    </w:p>
    <w:p w14:paraId="39D7EB33" w14:textId="77777777" w:rsidR="00BF5B56" w:rsidRDefault="00BF5B56" w:rsidP="00BF5B56">
      <w:pPr>
        <w:pStyle w:val="Akapitzlist"/>
        <w:numPr>
          <w:ilvl w:val="0"/>
          <w:numId w:val="10"/>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Wykonawca, podwykonawca lub dalszy podwykonawca zamówienia na roboty budowlane zamierzający</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zawrzeć umowę o podwykonawstwo, której przedmiotem są roboty budowlane, jest obowiązany, w trakcie</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 xml:space="preserve">realizacji zamówienia publicznego na </w:t>
      </w:r>
      <w:r w:rsidRPr="00090E47">
        <w:rPr>
          <w:rFonts w:ascii="Times New Roman" w:hAnsi="Times New Roman" w:cs="Times New Roman"/>
          <w:sz w:val="24"/>
          <w:szCs w:val="24"/>
        </w:rPr>
        <w:lastRenderedPageBreak/>
        <w:t>roboty budowlane, do przedłożenia Zamawiającemu projektu tej</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umowy, przy czym podwykonawca lub dalszy podwykonawca jest obowiązany dołączyć zgodę</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Wykonawcy na zawarcie umowy o podwykonawstwo o treści zgodnej z projektem umowy. Jeżeli</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Zamawiający w terminie 14 dni od doręczenia mu projektu umowy, nie zgłosi w formie pisemnej</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zastrzeżeń, uważać się będzie, że wyraził zgodę na projekt umowy o podwykonawstwo, której</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przedmiotem są roboty budowlane.</w:t>
      </w:r>
    </w:p>
    <w:p w14:paraId="2B66D14E" w14:textId="77777777" w:rsidR="00BF5B56" w:rsidRPr="00090E47" w:rsidRDefault="00BF5B56" w:rsidP="00BF5B56">
      <w:pPr>
        <w:pStyle w:val="Akapitzlist"/>
        <w:numPr>
          <w:ilvl w:val="0"/>
          <w:numId w:val="10"/>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Wykonawca, podwykonawca lub dalszy podwykonawca zamówienia na roboty budowlane przedkłada</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Zamawiającemu poświadczoną (przez siebie) za zgodność z oryginałem kopię zawartej umowy</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o podwykonawstwo, której przedmiotem są roboty budowlane, o treści zgodnej z uprzednio</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zaakceptowanym przez Zamawiającego projektem umowy, w terminie 7 dni od dnia jej zawarcia. Jeżeli</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Zamawiający w terminie 14 dni od doręczenia mu poświadczonej za zgodność kopii umowy nie zgłosi</w:t>
      </w:r>
    </w:p>
    <w:p w14:paraId="227865A5" w14:textId="77777777" w:rsidR="00BF5B56" w:rsidRDefault="00BF5B56" w:rsidP="00BF5B56">
      <w:pPr>
        <w:pStyle w:val="Akapitzlist"/>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w formie pisemnej sprzeciwu, uważać się będzie, że wyraził zgodę na umowę o podwykonawstwo, której</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przedmiotem są roboty budowlane.</w:t>
      </w:r>
    </w:p>
    <w:p w14:paraId="7FE02947" w14:textId="77777777" w:rsidR="00BF5B56" w:rsidRDefault="00BF5B56" w:rsidP="00BF5B56">
      <w:pPr>
        <w:pStyle w:val="Akapitzlist"/>
        <w:numPr>
          <w:ilvl w:val="0"/>
          <w:numId w:val="11"/>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Wykonawca, podwykonawca lub dalszy podwykonawca zamówienia na roboty budowlane przedkłada</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Zamawiającemu poświadczoną (przez siebie) za zgodność z oryginałem kopię zawartej umowy</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o podwykonawstwo, której przedmiotem są dostawy lub usługi, w terminie 7 dni od dnia jej zawarcia,</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z wyłączeniem umów o podwykonawstwo o wartości mniejszej niż 0,5% wartości umowy w sprawie</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zamówienia publicznego oraz umów o podwykonawstwo, których przedmiot został wskazany przez</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Zamawiającego w specyfikacji istotnych warunków zamówienia, jako nie podlegający niniejszemu</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obowiązkowi. Umowy o podwykonawstwo, których przedmiotem są dostawy oraz usługi</w:t>
      </w:r>
      <w:r>
        <w:rPr>
          <w:rFonts w:ascii="Times New Roman" w:hAnsi="Times New Roman" w:cs="Times New Roman"/>
          <w:sz w:val="24"/>
          <w:szCs w:val="24"/>
        </w:rPr>
        <w:t xml:space="preserve"> (</w:t>
      </w:r>
      <w:r w:rsidRPr="00090E47">
        <w:rPr>
          <w:rFonts w:ascii="Times New Roman" w:hAnsi="Times New Roman" w:cs="Times New Roman"/>
          <w:sz w:val="24"/>
          <w:szCs w:val="24"/>
        </w:rPr>
        <w:t>niezwiązane bezpośrednio z realizacją przedmiotu</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zamówienia),takie jak:</w:t>
      </w:r>
    </w:p>
    <w:p w14:paraId="559C8DCA" w14:textId="77777777" w:rsidR="00BF5B56" w:rsidRDefault="00BF5B56" w:rsidP="00BF5B56">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dostawy energii elektrycznej;</w:t>
      </w:r>
    </w:p>
    <w:p w14:paraId="71F8681B" w14:textId="77777777" w:rsidR="00BF5B56" w:rsidRDefault="00BF5B56" w:rsidP="00BF5B56">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dostawy gazu;</w:t>
      </w:r>
    </w:p>
    <w:p w14:paraId="61BEB8F6" w14:textId="77777777" w:rsidR="00BF5B56" w:rsidRDefault="00BF5B56" w:rsidP="00BF5B56">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dostawę wody;</w:t>
      </w:r>
    </w:p>
    <w:p w14:paraId="6CCA9799" w14:textId="77777777" w:rsidR="00BF5B56" w:rsidRDefault="00BF5B56" w:rsidP="00BF5B56">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odprowadzanie ścieków;</w:t>
      </w:r>
    </w:p>
    <w:p w14:paraId="3326A771" w14:textId="77777777" w:rsidR="00BF5B56" w:rsidRDefault="00BF5B56" w:rsidP="00BF5B56">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świadczenia usług finansowych;</w:t>
      </w:r>
    </w:p>
    <w:p w14:paraId="6CF27264" w14:textId="77777777" w:rsidR="00BF5B56" w:rsidRDefault="00BF5B56" w:rsidP="00BF5B56">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ubezpieczeniowe;</w:t>
      </w:r>
    </w:p>
    <w:p w14:paraId="2C1B4617" w14:textId="77777777" w:rsidR="00BF5B56" w:rsidRDefault="00BF5B56" w:rsidP="00BF5B56">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telekomunikacyjne;</w:t>
      </w:r>
    </w:p>
    <w:p w14:paraId="2D5C993A" w14:textId="77777777" w:rsidR="00BF5B56" w:rsidRDefault="00BF5B56" w:rsidP="00BF5B56">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umowy ochrony mienia, </w:t>
      </w:r>
    </w:p>
    <w:p w14:paraId="546F1ABD" w14:textId="77777777" w:rsidR="00BF5B56" w:rsidRPr="00E21C38" w:rsidRDefault="00BF5B56" w:rsidP="00BF5B56">
      <w:p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nie podlegają</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obowiązkowi przedłożenia Zamawiającemu</w:t>
      </w:r>
      <w:r>
        <w:rPr>
          <w:rFonts w:ascii="Times New Roman" w:hAnsi="Times New Roman" w:cs="Times New Roman"/>
          <w:sz w:val="24"/>
          <w:szCs w:val="24"/>
        </w:rPr>
        <w:t>.</w:t>
      </w:r>
    </w:p>
    <w:p w14:paraId="4561A83D" w14:textId="77777777" w:rsidR="00BF5B56" w:rsidRDefault="00BF5B56" w:rsidP="00BF5B56">
      <w:pPr>
        <w:spacing w:line="276" w:lineRule="auto"/>
        <w:jc w:val="both"/>
        <w:rPr>
          <w:rFonts w:ascii="Times New Roman" w:hAnsi="Times New Roman" w:cs="Times New Roman"/>
          <w:sz w:val="24"/>
          <w:szCs w:val="24"/>
        </w:rPr>
      </w:pPr>
      <w:r w:rsidRPr="00E21C38">
        <w:rPr>
          <w:rFonts w:ascii="Times New Roman" w:hAnsi="Times New Roman" w:cs="Times New Roman"/>
          <w:sz w:val="24"/>
          <w:szCs w:val="24"/>
        </w:rPr>
        <w:t xml:space="preserve">Wyłączenie, o którym mowa powyżej, nie dotyczy umów o podwykonawstwo </w:t>
      </w:r>
      <w:r w:rsidRPr="00E21C38">
        <w:rPr>
          <w:rFonts w:ascii="Times New Roman" w:hAnsi="Times New Roman" w:cs="Times New Roman"/>
          <w:sz w:val="24"/>
          <w:szCs w:val="24"/>
        </w:rPr>
        <w:br/>
        <w:t>o wartości większej niż 50.000 zł.</w:t>
      </w:r>
    </w:p>
    <w:p w14:paraId="4E80155C" w14:textId="77777777" w:rsidR="00BF5B56" w:rsidRDefault="00BF5B56" w:rsidP="00BF5B56">
      <w:pPr>
        <w:pStyle w:val="Akapitzlist"/>
        <w:numPr>
          <w:ilvl w:val="0"/>
          <w:numId w:val="13"/>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Umowy o podwykonawstwo, których przedmiotem będą roboty budowlane muszą zawierać</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w szczególności następujące postanowienia:</w:t>
      </w:r>
    </w:p>
    <w:p w14:paraId="22C0452A" w14:textId="77777777" w:rsidR="00BF5B56" w:rsidRDefault="00BF5B56" w:rsidP="00BF5B56">
      <w:pPr>
        <w:pStyle w:val="Akapitzlist"/>
        <w:numPr>
          <w:ilvl w:val="0"/>
          <w:numId w:val="14"/>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 xml:space="preserve">termin zapłaty wynagrodzenia podwykonawcy lub dalszemu podwykonawcy nie może być dłuższy niż30 dni od dnia doręczenia Wykonawcy, podwykonawcy lub </w:t>
      </w:r>
      <w:r w:rsidRPr="00E5022B">
        <w:rPr>
          <w:rFonts w:ascii="Times New Roman" w:hAnsi="Times New Roman" w:cs="Times New Roman"/>
          <w:sz w:val="24"/>
          <w:szCs w:val="24"/>
        </w:rPr>
        <w:lastRenderedPageBreak/>
        <w:t>dalszemu podwykonawcy faktury lub</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rachunku, potwierdzających wykonanie zleconej podwykonawcy lub dalszemu podwykonawcy roboty</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budowlanej, oraz uzależniony</w:t>
      </w:r>
      <w:r>
        <w:rPr>
          <w:rFonts w:ascii="Times New Roman" w:hAnsi="Times New Roman" w:cs="Times New Roman"/>
          <w:sz w:val="24"/>
          <w:szCs w:val="24"/>
        </w:rPr>
        <w:t xml:space="preserve"> jest</w:t>
      </w:r>
      <w:r w:rsidRPr="00E5022B">
        <w:rPr>
          <w:rFonts w:ascii="Times New Roman" w:hAnsi="Times New Roman" w:cs="Times New Roman"/>
          <w:sz w:val="24"/>
          <w:szCs w:val="24"/>
        </w:rPr>
        <w:t xml:space="preserve"> od zapłaty przez Zamawiającego wynagrodzenia na rzecz Wykonawcy;</w:t>
      </w:r>
    </w:p>
    <w:p w14:paraId="452A0E76" w14:textId="77777777" w:rsidR="00BF5B56" w:rsidRDefault="00BF5B56" w:rsidP="00BF5B56">
      <w:pPr>
        <w:pStyle w:val="Akapitzlist"/>
        <w:numPr>
          <w:ilvl w:val="0"/>
          <w:numId w:val="14"/>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że Zamawiający zapłaci bezpośrednio podwykonawcy kwotę należnego wynagrodzenia bez odsetek</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w przypadku uchylania się przez Wykonawcę od obowiązku zapłaty wymagalnego wynagrodzenia</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przysługującego podwykonawcy lub dalszemu podwykonawcy, którzy zawarli zaakceptowane przez</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Zamawiającego umowy o podwykonawstwo, których przedmiotem są roboty budowlane;</w:t>
      </w:r>
    </w:p>
    <w:p w14:paraId="7979932A" w14:textId="77777777" w:rsidR="00BF5B56" w:rsidRDefault="00BF5B56" w:rsidP="00BF5B56">
      <w:pPr>
        <w:pStyle w:val="Akapitzlist"/>
        <w:numPr>
          <w:ilvl w:val="0"/>
          <w:numId w:val="14"/>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zakres robót (przedmiot umowy) musi zostać precyzyjnie określony, w sposób pozwalający</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Zamawiającemu na powiązanie zakresu robót w umowie o podwykonawstwo z zakresem robót</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określonym umową pomiędzy Zamawiającym a Wykonawcą;</w:t>
      </w:r>
    </w:p>
    <w:p w14:paraId="480FAB57" w14:textId="77777777" w:rsidR="00BF5B56" w:rsidRDefault="00BF5B56" w:rsidP="00BF5B56">
      <w:pPr>
        <w:pStyle w:val="Akapitzlist"/>
        <w:numPr>
          <w:ilvl w:val="0"/>
          <w:numId w:val="14"/>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wysokość wynagrodzenia za wykonanie danego zakresu robót i sposób jego rozliczania oraz zapłaty;</w:t>
      </w:r>
    </w:p>
    <w:p w14:paraId="1C2D16D4" w14:textId="77777777" w:rsidR="00BF5B56" w:rsidRDefault="00BF5B56" w:rsidP="00BF5B56">
      <w:pPr>
        <w:pStyle w:val="Akapitzlist"/>
        <w:numPr>
          <w:ilvl w:val="0"/>
          <w:numId w:val="14"/>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termin realizacji zakresu prac nimi objętych, przy czym termin ten nie może przekraczać terminu</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realizacji zamówienia określonego w umowie z Zamawiającym;</w:t>
      </w:r>
    </w:p>
    <w:p w14:paraId="08D17DEA" w14:textId="77777777" w:rsidR="00BF5B56" w:rsidRDefault="00BF5B56" w:rsidP="00BF5B56">
      <w:pPr>
        <w:pStyle w:val="Akapitzlist"/>
        <w:numPr>
          <w:ilvl w:val="0"/>
          <w:numId w:val="14"/>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zasady odbioru prac; zakres robót odebrany bez uwag przez Zamawiającego uznaje się zgodnie</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 xml:space="preserve">z umową o podwykonawstwo, za odebrany przez Wykonawcę </w:t>
      </w:r>
      <w:r>
        <w:rPr>
          <w:rFonts w:ascii="Times New Roman" w:hAnsi="Times New Roman" w:cs="Times New Roman"/>
          <w:sz w:val="24"/>
          <w:szCs w:val="24"/>
        </w:rPr>
        <w:t xml:space="preserve">od </w:t>
      </w:r>
      <w:r w:rsidRPr="00E5022B">
        <w:rPr>
          <w:rFonts w:ascii="Times New Roman" w:hAnsi="Times New Roman" w:cs="Times New Roman"/>
          <w:sz w:val="24"/>
          <w:szCs w:val="24"/>
        </w:rPr>
        <w:t>podwykonawcy.</w:t>
      </w:r>
    </w:p>
    <w:p w14:paraId="67D824A4" w14:textId="77777777" w:rsidR="00BF5B56" w:rsidRDefault="00BF5B56" w:rsidP="00BF5B56">
      <w:pPr>
        <w:pStyle w:val="Akapitzlist"/>
        <w:numPr>
          <w:ilvl w:val="0"/>
          <w:numId w:val="15"/>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Umowa o podwykonawstwo nie może zawierać postanowień:</w:t>
      </w:r>
    </w:p>
    <w:p w14:paraId="6A028EFA" w14:textId="77777777" w:rsidR="00BF5B56" w:rsidRDefault="00BF5B56" w:rsidP="00BF5B56">
      <w:pPr>
        <w:pStyle w:val="Akapitzlist"/>
        <w:numPr>
          <w:ilvl w:val="0"/>
          <w:numId w:val="16"/>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uzależniających uzyskanie przez podwykonawcę lub dalszego podwykonawcę zapłaty od Wykonawcy</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lub podwykonawcy za wykonanie przedmiotu umowy o podwykonawstwo od zapłaty przez</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Zamawiającego wynagrodzenia Wykonawcy lub odpowiednio od zapłaty przez Wykonawcę</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wynagrodzenia podwykonawcy;</w:t>
      </w:r>
    </w:p>
    <w:p w14:paraId="7F340022" w14:textId="77777777" w:rsidR="00BF5B56" w:rsidRDefault="00BF5B56" w:rsidP="00BF5B56">
      <w:pPr>
        <w:pStyle w:val="Akapitzlist"/>
        <w:numPr>
          <w:ilvl w:val="0"/>
          <w:numId w:val="16"/>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uzależniających zwrot kwot zabezpieczenia przez Wykonawcę podwykonawcy, od zwrotu</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zabezpieczenia należytego wykonania umowy Wykonawcy przez Zamawiającego;</w:t>
      </w:r>
    </w:p>
    <w:p w14:paraId="08F60719" w14:textId="77777777" w:rsidR="00BF5B56" w:rsidRDefault="00BF5B56" w:rsidP="00BF5B56">
      <w:pPr>
        <w:pStyle w:val="Akapitzlist"/>
        <w:numPr>
          <w:ilvl w:val="0"/>
          <w:numId w:val="16"/>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sprzecznych z postanowieniami umowy zawartej z Wykonawcą lub sprzecznych z obowiązującymi</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przepisami prawa.</w:t>
      </w:r>
    </w:p>
    <w:p w14:paraId="617B0F8A" w14:textId="77777777" w:rsidR="00BF5B56" w:rsidRDefault="00BF5B56" w:rsidP="00BF5B56">
      <w:pPr>
        <w:pStyle w:val="Akapitzlist"/>
        <w:numPr>
          <w:ilvl w:val="0"/>
          <w:numId w:val="17"/>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W razie niespełnienia w projektach umów o podwykonawstwo, której przedmiotem są roboty budowlane</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wymagań określonych w ust. 5 Zamawiający ma prawo zgłosić w terminie 14 dni od ich otrzymania od</w:t>
      </w:r>
      <w:r w:rsidR="007C6DCD">
        <w:rPr>
          <w:rFonts w:ascii="Times New Roman" w:hAnsi="Times New Roman" w:cs="Times New Roman"/>
          <w:sz w:val="24"/>
          <w:szCs w:val="24"/>
        </w:rPr>
        <w:t xml:space="preserve"> </w:t>
      </w:r>
      <w:r>
        <w:rPr>
          <w:rFonts w:ascii="Times New Roman" w:hAnsi="Times New Roman" w:cs="Times New Roman"/>
          <w:sz w:val="24"/>
          <w:szCs w:val="24"/>
        </w:rPr>
        <w:t>W</w:t>
      </w:r>
      <w:r w:rsidRPr="00CC6452">
        <w:rPr>
          <w:rFonts w:ascii="Times New Roman" w:hAnsi="Times New Roman" w:cs="Times New Roman"/>
          <w:sz w:val="24"/>
          <w:szCs w:val="24"/>
        </w:rPr>
        <w:t>ykonawcy</w:t>
      </w:r>
      <w:r>
        <w:rPr>
          <w:rFonts w:ascii="Times New Roman" w:hAnsi="Times New Roman" w:cs="Times New Roman"/>
          <w:sz w:val="24"/>
          <w:szCs w:val="24"/>
        </w:rPr>
        <w:t xml:space="preserve">, </w:t>
      </w:r>
      <w:r w:rsidRPr="00CC6452">
        <w:rPr>
          <w:rFonts w:ascii="Times New Roman" w:hAnsi="Times New Roman" w:cs="Times New Roman"/>
          <w:sz w:val="24"/>
          <w:szCs w:val="24"/>
        </w:rPr>
        <w:t>w formie pisemnej</w:t>
      </w:r>
      <w:r>
        <w:rPr>
          <w:rFonts w:ascii="Times New Roman" w:hAnsi="Times New Roman" w:cs="Times New Roman"/>
          <w:sz w:val="24"/>
          <w:szCs w:val="24"/>
        </w:rPr>
        <w:t xml:space="preserve">, </w:t>
      </w:r>
      <w:r w:rsidRPr="00CC6452">
        <w:rPr>
          <w:rFonts w:ascii="Times New Roman" w:hAnsi="Times New Roman" w:cs="Times New Roman"/>
          <w:sz w:val="24"/>
          <w:szCs w:val="24"/>
        </w:rPr>
        <w:t>zastrzeżeń do tych projektów umów. Wykonawca ma obowiązek</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uwzględnić zastrzeżenia Zamawiającego poprzez wprowadzenie ich do projektu umowy. Niezastosowanie</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się do zastrzeżeń Zamawiającego oznacza brak jego akceptacji co do przedłożonego projektu umowy</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o podwykonawstwo, którego przedmiotem są roboty budowlane.</w:t>
      </w:r>
    </w:p>
    <w:p w14:paraId="49100995" w14:textId="77777777" w:rsidR="00BF5B56" w:rsidRDefault="00BF5B56" w:rsidP="00BF5B56">
      <w:pPr>
        <w:pStyle w:val="Akapitzlist"/>
        <w:numPr>
          <w:ilvl w:val="0"/>
          <w:numId w:val="17"/>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lastRenderedPageBreak/>
        <w:t>W przypadku przedłożenia Zamawiającemu poświadczonej za zgodność z oryginałem kopii zawartej</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umowy o podwykonawstwo, której przedmiotem są roboty budowlane nie spełniającej wymagań</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Zamawiającego określonych w ust. 5 Zamawiający w terminie 14 dni od jej otrzymania zgłasza w formie</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pisemnej sprzeciw do umowy. Wykonawca ma obowiązek uwzględnić wymagania Zamawiającego poprzez</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ich wprowadzenie do umowy. Niezastosowanie się przez Wykonawcę do pisemnego sprzeciwu</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Zamawiającego oznacza brak akceptacji Zamawiającego dla umowy o podwykonawstwo, którego</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przedmiotem są roboty budowlane.</w:t>
      </w:r>
    </w:p>
    <w:p w14:paraId="074C7AEA" w14:textId="77777777" w:rsidR="00BF5B56" w:rsidRPr="00FC304D" w:rsidRDefault="00BF5B56" w:rsidP="00BF5B56">
      <w:pPr>
        <w:pStyle w:val="Akapitzlist"/>
        <w:numPr>
          <w:ilvl w:val="0"/>
          <w:numId w:val="17"/>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Umowy o podwykonawstwo, których przedmiotem będą dostawy lub usługi powinny zawierać</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w szczególności termin zapłaty za wykonaną usługę lub dostawę nie dłuższy niż 30 dni od dnia doręczenia</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Wykonawcy, podwykonawcy lub dalszemu podwykonawcy faktury lub rachunku, wraz z potwierdzeniem</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wykonania zleconej podwykonawcy lub dalszemu podwykonawcy dostawy lub usługi. W przypadku</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przedłożenia Zamawiającemu poświadczonej za zgodność z oryginałem kopii zawartej umowy</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o podwykonawstwo, której przedmiotem są dostawy lub usługi, w której termin zapłaty wynagrodzenia jest</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 xml:space="preserve">dłuższy niż 30 dni </w:t>
      </w:r>
      <w:r w:rsidRPr="00FC304D">
        <w:rPr>
          <w:rFonts w:ascii="Times New Roman" w:hAnsi="Times New Roman" w:cs="Times New Roman"/>
          <w:sz w:val="24"/>
          <w:szCs w:val="24"/>
        </w:rPr>
        <w:t>Zamawiający poinformuje o tym Wykonawcę i wezwie go do doprowadzenia do zmiany tej umowy pod rygorem wystąpienia o zapłatę kary umownej.</w:t>
      </w:r>
    </w:p>
    <w:p w14:paraId="1C14180F" w14:textId="77777777" w:rsidR="00BF5B56" w:rsidRDefault="00BF5B56" w:rsidP="00BF5B56">
      <w:pPr>
        <w:pStyle w:val="Akapitzlist"/>
        <w:numPr>
          <w:ilvl w:val="0"/>
          <w:numId w:val="17"/>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Zamawiający nie ponosi odpowiedzialności za zawarcie przez Wykonawcę umowy o podwykonawstwo bez</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wymaganej zgody Zamawiającego</w:t>
      </w:r>
      <w:r>
        <w:rPr>
          <w:rFonts w:ascii="Times New Roman" w:hAnsi="Times New Roman" w:cs="Times New Roman"/>
          <w:sz w:val="24"/>
          <w:szCs w:val="24"/>
        </w:rPr>
        <w:t>;</w:t>
      </w:r>
      <w:r w:rsidRPr="00CC6452">
        <w:rPr>
          <w:rFonts w:ascii="Times New Roman" w:hAnsi="Times New Roman" w:cs="Times New Roman"/>
          <w:sz w:val="24"/>
          <w:szCs w:val="24"/>
        </w:rPr>
        <w:t xml:space="preserve"> skutki z tego wynikające będą obciążały wyłącznie Wykonawcę.</w:t>
      </w:r>
    </w:p>
    <w:p w14:paraId="49EBC201" w14:textId="77777777" w:rsidR="00BF5B56" w:rsidRDefault="00BF5B56" w:rsidP="00BF5B56">
      <w:pPr>
        <w:pStyle w:val="Akapitzlist"/>
        <w:numPr>
          <w:ilvl w:val="0"/>
          <w:numId w:val="17"/>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W przypadku wprowadzania zmian do umów o podwykonawstwo przepisy ust. 2-10 stosuje się</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odpowiednio.</w:t>
      </w:r>
    </w:p>
    <w:p w14:paraId="747E6FEF" w14:textId="77777777" w:rsidR="00BF5B56" w:rsidRDefault="00BF5B56" w:rsidP="00BF5B56">
      <w:pPr>
        <w:pStyle w:val="Akapitzlist"/>
        <w:numPr>
          <w:ilvl w:val="0"/>
          <w:numId w:val="17"/>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Przy zawarciu przez Podwykonawcę umowy z dalszym Podwykonawcą przepisy ust. 2-11 stosuje się</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odpowiednio.</w:t>
      </w:r>
    </w:p>
    <w:p w14:paraId="31992048" w14:textId="77777777" w:rsidR="00BF5B56" w:rsidRDefault="00BF5B56" w:rsidP="00BF5B56">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Zasady rozliczeń:</w:t>
      </w:r>
    </w:p>
    <w:p w14:paraId="5A7838C1" w14:textId="77777777" w:rsidR="00BF5B56" w:rsidRDefault="00BF5B56" w:rsidP="00BF5B56">
      <w:pPr>
        <w:pStyle w:val="Akapitzlist"/>
        <w:numPr>
          <w:ilvl w:val="0"/>
          <w:numId w:val="18"/>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w przypadku zawarcia umowy o podwykonawstwo, Wykonawca jest zobowiązany do dokonania we</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własnym zakresie zapłaty wynagrodzenia należnego podwykonawcy z zachowaniem terminów</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płatności określonych w umowie o podwykonawstwo, których przedmiotem są roboty budowlane,</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dostawy lub usługi,</w:t>
      </w:r>
    </w:p>
    <w:p w14:paraId="512632B5" w14:textId="77777777" w:rsidR="00BF5B56" w:rsidRDefault="00BF5B56" w:rsidP="00BF5B56">
      <w:pPr>
        <w:pStyle w:val="Akapitzlist"/>
        <w:numPr>
          <w:ilvl w:val="0"/>
          <w:numId w:val="18"/>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 xml:space="preserve">warunkiem zapłaty przez Zamawiającego należnego wynagrodzenia za wykonany i </w:t>
      </w:r>
      <w:r w:rsidRPr="00BA7CE6">
        <w:rPr>
          <w:rFonts w:ascii="Times New Roman" w:hAnsi="Times New Roman" w:cs="Times New Roman"/>
          <w:sz w:val="24"/>
          <w:szCs w:val="24"/>
        </w:rPr>
        <w:t>odebrany element robót na podstawie złożonej faktury VAT,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 zapłacie przez na ich rzecz wynagrodzenia oraz kopia umowy zawartej z podwykonawcą i kopia doręczonej faktury przez podwykonawcę -  poświadczone za zgodność z oryginałem,</w:t>
      </w:r>
    </w:p>
    <w:p w14:paraId="4174277D" w14:textId="77777777" w:rsidR="00BF5B56" w:rsidRDefault="00BF5B56" w:rsidP="00BF5B56">
      <w:pPr>
        <w:pStyle w:val="Akapitzlist"/>
        <w:numPr>
          <w:ilvl w:val="0"/>
          <w:numId w:val="18"/>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lastRenderedPageBreak/>
        <w:t>w przypadku nieprzedstawienia przez Wykonawcę wszystkich dowodów zapłaty, o których mowa</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w pkt. 2, wstrzymuje się odpowiednio zapłatę należnego wynagrodzenia za wykonany i odebrany</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element robót w części równej sumie kwot wynikających z nieprzedstawionych dowodów zapłaty</w:t>
      </w:r>
      <w:r>
        <w:rPr>
          <w:rFonts w:ascii="Times New Roman" w:hAnsi="Times New Roman" w:cs="Times New Roman"/>
          <w:sz w:val="24"/>
          <w:szCs w:val="24"/>
        </w:rPr>
        <w:t>,</w:t>
      </w:r>
    </w:p>
    <w:p w14:paraId="201BC92B" w14:textId="77777777" w:rsidR="00BF5B56" w:rsidRDefault="00BF5B56" w:rsidP="00BF5B56">
      <w:pPr>
        <w:pStyle w:val="Akapitzlist"/>
        <w:numPr>
          <w:ilvl w:val="0"/>
          <w:numId w:val="18"/>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w przypadku uchylenia się od obowiązku zapłaty przez Wykonawcę, podwykonawcę lub dalszego</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podwykonawcę zamówienia na roboty budowlane</w:t>
      </w:r>
      <w:r>
        <w:rPr>
          <w:rFonts w:ascii="Times New Roman" w:hAnsi="Times New Roman" w:cs="Times New Roman"/>
          <w:sz w:val="24"/>
          <w:szCs w:val="24"/>
        </w:rPr>
        <w:t>,</w:t>
      </w:r>
      <w:r w:rsidRPr="00CC6452">
        <w:rPr>
          <w:rFonts w:ascii="Times New Roman" w:hAnsi="Times New Roman" w:cs="Times New Roman"/>
          <w:sz w:val="24"/>
          <w:szCs w:val="24"/>
        </w:rPr>
        <w:t xml:space="preserve"> Zamawiający dokonuje bezpośredniej zapłaty</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wymagalnego wynagrodzenia przysługującego podwykonawcy lub dalszemu podwykonawcy</w:t>
      </w:r>
      <w:r>
        <w:rPr>
          <w:rFonts w:ascii="Times New Roman" w:hAnsi="Times New Roman" w:cs="Times New Roman"/>
          <w:sz w:val="24"/>
          <w:szCs w:val="24"/>
        </w:rPr>
        <w:t xml:space="preserve">, </w:t>
      </w:r>
      <w:r w:rsidRPr="00CC6452">
        <w:rPr>
          <w:rFonts w:ascii="Times New Roman" w:hAnsi="Times New Roman" w:cs="Times New Roman"/>
          <w:sz w:val="24"/>
          <w:szCs w:val="24"/>
        </w:rPr>
        <w:t>który</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zawarł zaakceptowaną przez Zamawiającego umowę o podwykonawstwo</w:t>
      </w:r>
      <w:r>
        <w:rPr>
          <w:rFonts w:ascii="Times New Roman" w:hAnsi="Times New Roman" w:cs="Times New Roman"/>
          <w:sz w:val="24"/>
          <w:szCs w:val="24"/>
        </w:rPr>
        <w:t xml:space="preserve">, </w:t>
      </w:r>
      <w:r w:rsidRPr="00CC6452">
        <w:rPr>
          <w:rFonts w:ascii="Times New Roman" w:hAnsi="Times New Roman" w:cs="Times New Roman"/>
          <w:sz w:val="24"/>
          <w:szCs w:val="24"/>
        </w:rPr>
        <w:t>której przedmiotem są</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roboty budowlane lub który zawarł przedłożoną Zamawiającemu umowę o podwykonawstwo, której</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przedmiotem są dostawy lub usługi,</w:t>
      </w:r>
    </w:p>
    <w:p w14:paraId="65013988" w14:textId="77777777" w:rsidR="00BF5B56" w:rsidRDefault="00BF5B56" w:rsidP="00BF5B56">
      <w:pPr>
        <w:pStyle w:val="Akapitzlist"/>
        <w:numPr>
          <w:ilvl w:val="0"/>
          <w:numId w:val="18"/>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wypłata wynagrodzenia, o którym mowa w pkt 4, dotyczy wyłącznie należności powstałych po</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zaakceptowaniu przez Zamawiającego umowy o podwykonawstwo, której przedmiotem są roboty</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 xml:space="preserve">budowlane, lub po przedłożeniu </w:t>
      </w:r>
      <w:r>
        <w:rPr>
          <w:rFonts w:ascii="Times New Roman" w:hAnsi="Times New Roman" w:cs="Times New Roman"/>
          <w:sz w:val="24"/>
          <w:szCs w:val="24"/>
        </w:rPr>
        <w:t>Z</w:t>
      </w:r>
      <w:r w:rsidRPr="00CC6452">
        <w:rPr>
          <w:rFonts w:ascii="Times New Roman" w:hAnsi="Times New Roman" w:cs="Times New Roman"/>
          <w:sz w:val="24"/>
          <w:szCs w:val="24"/>
        </w:rPr>
        <w:t>amawiającemu poświadczonej za zgodność z oryginałem kopi</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i</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umowy o podwykonawstwo, której przedmiotem są dostawy lub usługi,</w:t>
      </w:r>
    </w:p>
    <w:p w14:paraId="7B08F81C" w14:textId="77777777" w:rsidR="00BF5B56" w:rsidRDefault="00BF5B56" w:rsidP="00BF5B56">
      <w:pPr>
        <w:pStyle w:val="Akapitzlist"/>
        <w:numPr>
          <w:ilvl w:val="0"/>
          <w:numId w:val="18"/>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bezpośrednia zapłata obejmuje wyłącznie należne wynagrodzenie, bez odsetek, należnych</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podwykonawcy lub dalszemu podwykonawcy,</w:t>
      </w:r>
    </w:p>
    <w:p w14:paraId="222344FB" w14:textId="77777777" w:rsidR="00BF5B56" w:rsidRDefault="00BF5B56" w:rsidP="00BF5B56">
      <w:pPr>
        <w:pStyle w:val="Akapitzlist"/>
        <w:numPr>
          <w:ilvl w:val="0"/>
          <w:numId w:val="18"/>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przed dokonaniem bezpośredniej zapłaty podwykonawcy lub dalszemu podwykonawcy Zamawiający</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występuje do Wykonawcy z zapytaniem o wyjaśnienie przyczyn uchylania się od obowiązku zapłaty</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wynagrodzenia należnego podwykonawcy lub dalszemu podwykonawcy; Wykonawca ma obowiązek,</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w terminie 7 dni od otrzymania zapytania, udzielić w formie pisemnej wyjaśnień i potwierdzić</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zasadność bezpośredniej zapłaty podwykonawcy lub dalszemu podwykonawcy lub zgłosić uwagi,</w:t>
      </w:r>
    </w:p>
    <w:p w14:paraId="3E1A1FEF" w14:textId="77777777" w:rsidR="00BF5B56" w:rsidRDefault="00BF5B56" w:rsidP="00BF5B56">
      <w:pPr>
        <w:pStyle w:val="Akapitzlist"/>
        <w:numPr>
          <w:ilvl w:val="0"/>
          <w:numId w:val="18"/>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w przypadku zgłoszenia uwag, o których mowa w pkt 7 w terminie wskazanym przez Zamawiającego,</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Zamawiający może:</w:t>
      </w:r>
    </w:p>
    <w:p w14:paraId="0B47E9FF" w14:textId="77777777" w:rsidR="00BF5B56" w:rsidRDefault="00BF5B56" w:rsidP="00BF5B56">
      <w:pPr>
        <w:pStyle w:val="Akapitzlist"/>
        <w:numPr>
          <w:ilvl w:val="0"/>
          <w:numId w:val="19"/>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nie dokonać bezpośredniej zapłaty wynagrodzenia podwykonawcy lub dalszemu</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podwykonawcy, jeżeli Wykonawca wykaże niezasadność takiej zapłaty, albo</w:t>
      </w:r>
    </w:p>
    <w:p w14:paraId="60E88AC4" w14:textId="77777777" w:rsidR="00BF5B56" w:rsidRDefault="00BF5B56" w:rsidP="00BF5B56">
      <w:pPr>
        <w:pStyle w:val="Akapitzlist"/>
        <w:numPr>
          <w:ilvl w:val="0"/>
          <w:numId w:val="19"/>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złożyć do depozytu sądowego kwotę potrzebną na pokrycie wynagrodzenia podwykonawcy</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lub dalszego podwykonawcy</w:t>
      </w:r>
      <w:r>
        <w:rPr>
          <w:rFonts w:ascii="Times New Roman" w:hAnsi="Times New Roman" w:cs="Times New Roman"/>
          <w:sz w:val="24"/>
          <w:szCs w:val="24"/>
        </w:rPr>
        <w:t>,</w:t>
      </w:r>
      <w:r w:rsidRPr="00CC6452">
        <w:rPr>
          <w:rFonts w:ascii="Times New Roman" w:hAnsi="Times New Roman" w:cs="Times New Roman"/>
          <w:sz w:val="24"/>
          <w:szCs w:val="24"/>
        </w:rPr>
        <w:t xml:space="preserve"> w przypadku istnienia zasadniczej wątpliwości Zamawiającego</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co do wysokości należnej zapłaty lub podmiotu, któremu płatność się należy, albo</w:t>
      </w:r>
    </w:p>
    <w:p w14:paraId="542064B5" w14:textId="77777777" w:rsidR="00BF5B56" w:rsidRDefault="00BF5B56" w:rsidP="00BF5B56">
      <w:pPr>
        <w:pStyle w:val="Akapitzlist"/>
        <w:numPr>
          <w:ilvl w:val="0"/>
          <w:numId w:val="19"/>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dokonać bezpośredniej zapłaty wynagrodzenia podwykonawcy lub dalszemu podwykonawcy</w:t>
      </w:r>
      <w:r>
        <w:rPr>
          <w:rFonts w:ascii="Times New Roman" w:hAnsi="Times New Roman" w:cs="Times New Roman"/>
          <w:sz w:val="24"/>
          <w:szCs w:val="24"/>
        </w:rPr>
        <w:t xml:space="preserve">, </w:t>
      </w:r>
      <w:r w:rsidRPr="00CC6452">
        <w:rPr>
          <w:rFonts w:ascii="Times New Roman" w:hAnsi="Times New Roman" w:cs="Times New Roman"/>
          <w:sz w:val="24"/>
          <w:szCs w:val="24"/>
        </w:rPr>
        <w:t>jeżeli podwykonawca lub dalszy podwykonawca wykaże zasadność takiej zapłaty,</w:t>
      </w:r>
    </w:p>
    <w:p w14:paraId="79C455FB" w14:textId="77777777" w:rsidR="00BF5B56" w:rsidRDefault="00BF5B56" w:rsidP="00BF5B56">
      <w:pPr>
        <w:pStyle w:val="Akapitzlist"/>
        <w:numPr>
          <w:ilvl w:val="0"/>
          <w:numId w:val="18"/>
        </w:numPr>
        <w:spacing w:line="276" w:lineRule="auto"/>
        <w:jc w:val="both"/>
        <w:rPr>
          <w:rFonts w:ascii="Times New Roman" w:hAnsi="Times New Roman" w:cs="Times New Roman"/>
          <w:sz w:val="24"/>
          <w:szCs w:val="24"/>
        </w:rPr>
      </w:pPr>
      <w:r w:rsidRPr="005D0579">
        <w:rPr>
          <w:rFonts w:ascii="Times New Roman" w:hAnsi="Times New Roman" w:cs="Times New Roman"/>
          <w:sz w:val="24"/>
          <w:szCs w:val="24"/>
        </w:rPr>
        <w:t>w przypadku dokonania bezpośredniej zapłaty podwykonawcy lub dalszemu podwykonawcy,</w:t>
      </w:r>
      <w:r w:rsidR="007C6DCD">
        <w:rPr>
          <w:rFonts w:ascii="Times New Roman" w:hAnsi="Times New Roman" w:cs="Times New Roman"/>
          <w:sz w:val="24"/>
          <w:szCs w:val="24"/>
        </w:rPr>
        <w:t xml:space="preserve"> </w:t>
      </w:r>
      <w:r w:rsidRPr="005D0579">
        <w:rPr>
          <w:rFonts w:ascii="Times New Roman" w:hAnsi="Times New Roman" w:cs="Times New Roman"/>
          <w:sz w:val="24"/>
          <w:szCs w:val="24"/>
        </w:rPr>
        <w:t>Zamawiający potrąca kwotę wypłaconego wynagrodzenia z wynagrodzenia należnego Wykonawcy;</w:t>
      </w:r>
      <w:r w:rsidR="007C6DCD">
        <w:rPr>
          <w:rFonts w:ascii="Times New Roman" w:hAnsi="Times New Roman" w:cs="Times New Roman"/>
          <w:sz w:val="24"/>
          <w:szCs w:val="24"/>
        </w:rPr>
        <w:t xml:space="preserve"> </w:t>
      </w:r>
      <w:r w:rsidRPr="005D0579">
        <w:rPr>
          <w:rFonts w:ascii="Times New Roman" w:hAnsi="Times New Roman" w:cs="Times New Roman"/>
          <w:sz w:val="24"/>
          <w:szCs w:val="24"/>
        </w:rPr>
        <w:t xml:space="preserve">zapłata na rzecz podwykonawcy i </w:t>
      </w:r>
      <w:r w:rsidRPr="005D0579">
        <w:rPr>
          <w:rFonts w:ascii="Times New Roman" w:hAnsi="Times New Roman" w:cs="Times New Roman"/>
          <w:sz w:val="24"/>
          <w:szCs w:val="24"/>
        </w:rPr>
        <w:lastRenderedPageBreak/>
        <w:t>dalszego podwykonawcy zostanie dokonana w walucie w jakiej</w:t>
      </w:r>
      <w:r w:rsidR="007C6DCD">
        <w:rPr>
          <w:rFonts w:ascii="Times New Roman" w:hAnsi="Times New Roman" w:cs="Times New Roman"/>
          <w:sz w:val="24"/>
          <w:szCs w:val="24"/>
        </w:rPr>
        <w:t xml:space="preserve"> </w:t>
      </w:r>
      <w:r w:rsidRPr="005D0579">
        <w:rPr>
          <w:rFonts w:ascii="Times New Roman" w:hAnsi="Times New Roman" w:cs="Times New Roman"/>
          <w:sz w:val="24"/>
          <w:szCs w:val="24"/>
        </w:rPr>
        <w:t>rozliczana jest umowa między Zamawiającym a Wykonawcą;</w:t>
      </w:r>
    </w:p>
    <w:p w14:paraId="7C238367" w14:textId="77777777" w:rsidR="00BF5B56" w:rsidRDefault="00BF5B56" w:rsidP="00BF5B56">
      <w:pPr>
        <w:pStyle w:val="Akapitzlist"/>
        <w:numPr>
          <w:ilvl w:val="0"/>
          <w:numId w:val="18"/>
        </w:numPr>
        <w:spacing w:line="276" w:lineRule="auto"/>
        <w:jc w:val="both"/>
        <w:rPr>
          <w:rFonts w:ascii="Times New Roman" w:hAnsi="Times New Roman" w:cs="Times New Roman"/>
          <w:sz w:val="24"/>
          <w:szCs w:val="24"/>
        </w:rPr>
      </w:pPr>
      <w:r w:rsidRPr="005D0579">
        <w:rPr>
          <w:rFonts w:ascii="Times New Roman" w:hAnsi="Times New Roman" w:cs="Times New Roman"/>
          <w:sz w:val="24"/>
          <w:szCs w:val="24"/>
        </w:rPr>
        <w:t>konieczność wielokrotnego dokonywania bezpośredniej zapłaty podwykonawcy lub dalszemu</w:t>
      </w:r>
      <w:r w:rsidR="007C6DCD">
        <w:rPr>
          <w:rFonts w:ascii="Times New Roman" w:hAnsi="Times New Roman" w:cs="Times New Roman"/>
          <w:sz w:val="24"/>
          <w:szCs w:val="24"/>
        </w:rPr>
        <w:t xml:space="preserve"> </w:t>
      </w:r>
      <w:r w:rsidRPr="005D0579">
        <w:rPr>
          <w:rFonts w:ascii="Times New Roman" w:hAnsi="Times New Roman" w:cs="Times New Roman"/>
          <w:sz w:val="24"/>
          <w:szCs w:val="24"/>
        </w:rPr>
        <w:t>podwykonawcy lub konieczność dokonania bezpośrednich zapłat na sumę większą niż 5% wartości</w:t>
      </w:r>
      <w:r w:rsidR="007C6DCD">
        <w:rPr>
          <w:rFonts w:ascii="Times New Roman" w:hAnsi="Times New Roman" w:cs="Times New Roman"/>
          <w:sz w:val="24"/>
          <w:szCs w:val="24"/>
        </w:rPr>
        <w:t xml:space="preserve"> </w:t>
      </w:r>
      <w:r w:rsidRPr="005D0579">
        <w:rPr>
          <w:rFonts w:ascii="Times New Roman" w:hAnsi="Times New Roman" w:cs="Times New Roman"/>
          <w:sz w:val="24"/>
          <w:szCs w:val="24"/>
        </w:rPr>
        <w:t>umowy</w:t>
      </w:r>
      <w:r>
        <w:rPr>
          <w:rFonts w:ascii="Times New Roman" w:hAnsi="Times New Roman" w:cs="Times New Roman"/>
          <w:sz w:val="24"/>
          <w:szCs w:val="24"/>
        </w:rPr>
        <w:t xml:space="preserve"> brutto</w:t>
      </w:r>
      <w:r w:rsidRPr="005D0579">
        <w:rPr>
          <w:rFonts w:ascii="Times New Roman" w:hAnsi="Times New Roman" w:cs="Times New Roman"/>
          <w:sz w:val="24"/>
          <w:szCs w:val="24"/>
        </w:rPr>
        <w:t xml:space="preserve"> w sprawie zamówienia publicznego może stanowić podstawę do odstąpienia od umowy</w:t>
      </w:r>
      <w:r w:rsidR="007C6DCD">
        <w:rPr>
          <w:rFonts w:ascii="Times New Roman" w:hAnsi="Times New Roman" w:cs="Times New Roman"/>
          <w:sz w:val="24"/>
          <w:szCs w:val="24"/>
        </w:rPr>
        <w:t xml:space="preserve"> </w:t>
      </w:r>
      <w:r w:rsidRPr="005D0579">
        <w:rPr>
          <w:rFonts w:ascii="Times New Roman" w:hAnsi="Times New Roman" w:cs="Times New Roman"/>
          <w:sz w:val="24"/>
          <w:szCs w:val="24"/>
        </w:rPr>
        <w:t>w sprawie zamówienia publicznego przez Zamawiającego;</w:t>
      </w:r>
    </w:p>
    <w:p w14:paraId="7975051E" w14:textId="77777777" w:rsidR="00BF5B56" w:rsidRDefault="00BF5B56" w:rsidP="00BF5B56">
      <w:pPr>
        <w:pStyle w:val="Akapitzlist"/>
        <w:numPr>
          <w:ilvl w:val="0"/>
          <w:numId w:val="18"/>
        </w:numPr>
        <w:spacing w:line="276" w:lineRule="auto"/>
        <w:jc w:val="both"/>
        <w:rPr>
          <w:rFonts w:ascii="Times New Roman" w:hAnsi="Times New Roman" w:cs="Times New Roman"/>
          <w:sz w:val="24"/>
          <w:szCs w:val="24"/>
        </w:rPr>
      </w:pPr>
      <w:r w:rsidRPr="005D0579">
        <w:rPr>
          <w:rFonts w:ascii="Times New Roman" w:hAnsi="Times New Roman" w:cs="Times New Roman"/>
          <w:sz w:val="24"/>
          <w:szCs w:val="24"/>
        </w:rPr>
        <w:t xml:space="preserve">przy zawarciu przez </w:t>
      </w:r>
      <w:r>
        <w:rPr>
          <w:rFonts w:ascii="Times New Roman" w:hAnsi="Times New Roman" w:cs="Times New Roman"/>
          <w:sz w:val="24"/>
          <w:szCs w:val="24"/>
        </w:rPr>
        <w:t>p</w:t>
      </w:r>
      <w:r w:rsidRPr="005D0579">
        <w:rPr>
          <w:rFonts w:ascii="Times New Roman" w:hAnsi="Times New Roman" w:cs="Times New Roman"/>
          <w:sz w:val="24"/>
          <w:szCs w:val="24"/>
        </w:rPr>
        <w:t xml:space="preserve">odwykonawcę umowy z dalszym </w:t>
      </w:r>
      <w:r>
        <w:rPr>
          <w:rFonts w:ascii="Times New Roman" w:hAnsi="Times New Roman" w:cs="Times New Roman"/>
          <w:sz w:val="24"/>
          <w:szCs w:val="24"/>
        </w:rPr>
        <w:t>p</w:t>
      </w:r>
      <w:r w:rsidRPr="005D0579">
        <w:rPr>
          <w:rFonts w:ascii="Times New Roman" w:hAnsi="Times New Roman" w:cs="Times New Roman"/>
          <w:sz w:val="24"/>
          <w:szCs w:val="24"/>
        </w:rPr>
        <w:t>odwykonawcą przepisy pkt 1-10 stosuje się</w:t>
      </w:r>
      <w:r w:rsidR="007C6DCD">
        <w:rPr>
          <w:rFonts w:ascii="Times New Roman" w:hAnsi="Times New Roman" w:cs="Times New Roman"/>
          <w:sz w:val="24"/>
          <w:szCs w:val="24"/>
        </w:rPr>
        <w:t xml:space="preserve"> </w:t>
      </w:r>
      <w:r w:rsidRPr="005D0579">
        <w:rPr>
          <w:rFonts w:ascii="Times New Roman" w:hAnsi="Times New Roman" w:cs="Times New Roman"/>
          <w:sz w:val="24"/>
          <w:szCs w:val="24"/>
        </w:rPr>
        <w:t>odpowiednio.</w:t>
      </w:r>
    </w:p>
    <w:p w14:paraId="19525619" w14:textId="77777777" w:rsidR="00BF5B56" w:rsidRDefault="00BF5B56" w:rsidP="00BF5B56">
      <w:pPr>
        <w:pStyle w:val="Akapitzlist"/>
        <w:numPr>
          <w:ilvl w:val="0"/>
          <w:numId w:val="20"/>
        </w:numPr>
        <w:spacing w:line="276" w:lineRule="auto"/>
        <w:jc w:val="both"/>
        <w:rPr>
          <w:rFonts w:ascii="Times New Roman" w:hAnsi="Times New Roman" w:cs="Times New Roman"/>
          <w:sz w:val="24"/>
          <w:szCs w:val="24"/>
        </w:rPr>
      </w:pPr>
      <w:r w:rsidRPr="005D0579">
        <w:rPr>
          <w:rFonts w:ascii="Times New Roman" w:hAnsi="Times New Roman" w:cs="Times New Roman"/>
          <w:sz w:val="24"/>
          <w:szCs w:val="24"/>
        </w:rPr>
        <w:t>Wykonawca ponosi wobec Zamawiającego pełną odpowiedzialność za roboty, które wykonuje przy</w:t>
      </w:r>
      <w:r w:rsidR="007C6DCD">
        <w:rPr>
          <w:rFonts w:ascii="Times New Roman" w:hAnsi="Times New Roman" w:cs="Times New Roman"/>
          <w:sz w:val="24"/>
          <w:szCs w:val="24"/>
        </w:rPr>
        <w:t xml:space="preserve"> </w:t>
      </w:r>
      <w:r w:rsidRPr="005D0579">
        <w:rPr>
          <w:rFonts w:ascii="Times New Roman" w:hAnsi="Times New Roman" w:cs="Times New Roman"/>
          <w:sz w:val="24"/>
          <w:szCs w:val="24"/>
        </w:rPr>
        <w:t>pomocy podwykonawców. Zlecenie wykonania części prac podwykonawcom nie zmienia zobowiązań</w:t>
      </w:r>
      <w:r w:rsidR="007C6DCD">
        <w:rPr>
          <w:rFonts w:ascii="Times New Roman" w:hAnsi="Times New Roman" w:cs="Times New Roman"/>
          <w:sz w:val="24"/>
          <w:szCs w:val="24"/>
        </w:rPr>
        <w:t xml:space="preserve"> </w:t>
      </w:r>
      <w:r w:rsidRPr="005D0579">
        <w:rPr>
          <w:rFonts w:ascii="Times New Roman" w:hAnsi="Times New Roman" w:cs="Times New Roman"/>
          <w:sz w:val="24"/>
          <w:szCs w:val="24"/>
        </w:rPr>
        <w:t>Wykonawcy wobec Zamawiającego za wykonanie tej części prac. Wykonawca jest odpowiedzialny zadziałania, uchybienia i zaniedbania podwykonawców i ich pracowników w takim samym stopniu, jakby to</w:t>
      </w:r>
      <w:r w:rsidR="00B503B9">
        <w:rPr>
          <w:rFonts w:ascii="Times New Roman" w:hAnsi="Times New Roman" w:cs="Times New Roman"/>
          <w:sz w:val="24"/>
          <w:szCs w:val="24"/>
        </w:rPr>
        <w:t xml:space="preserve"> </w:t>
      </w:r>
      <w:r w:rsidRPr="005D0579">
        <w:rPr>
          <w:rFonts w:ascii="Times New Roman" w:hAnsi="Times New Roman" w:cs="Times New Roman"/>
          <w:sz w:val="24"/>
          <w:szCs w:val="24"/>
        </w:rPr>
        <w:t>były działania Wykonawcy.</w:t>
      </w:r>
    </w:p>
    <w:p w14:paraId="06BDBCDA" w14:textId="77777777" w:rsidR="00BF5B56" w:rsidRDefault="00BF5B56" w:rsidP="00BF5B56">
      <w:pPr>
        <w:pStyle w:val="Akapitzlist"/>
        <w:numPr>
          <w:ilvl w:val="0"/>
          <w:numId w:val="20"/>
        </w:numPr>
        <w:spacing w:line="276" w:lineRule="auto"/>
        <w:jc w:val="both"/>
        <w:rPr>
          <w:rFonts w:ascii="Times New Roman" w:hAnsi="Times New Roman" w:cs="Times New Roman"/>
          <w:sz w:val="24"/>
          <w:szCs w:val="24"/>
        </w:rPr>
      </w:pPr>
      <w:r w:rsidRPr="005D0579">
        <w:rPr>
          <w:rFonts w:ascii="Times New Roman" w:hAnsi="Times New Roman" w:cs="Times New Roman"/>
          <w:sz w:val="24"/>
          <w:szCs w:val="24"/>
        </w:rPr>
        <w:t>Zamawiający nie zastrzega obowiązku osobistego wykonywania zamówienia przez Wykonawcę</w:t>
      </w:r>
      <w:r w:rsidR="00B503B9">
        <w:rPr>
          <w:rFonts w:ascii="Times New Roman" w:hAnsi="Times New Roman" w:cs="Times New Roman"/>
          <w:sz w:val="24"/>
          <w:szCs w:val="24"/>
        </w:rPr>
        <w:t xml:space="preserve"> </w:t>
      </w:r>
      <w:r w:rsidRPr="005D0579">
        <w:rPr>
          <w:rFonts w:ascii="Times New Roman" w:hAnsi="Times New Roman" w:cs="Times New Roman"/>
          <w:sz w:val="24"/>
          <w:szCs w:val="24"/>
        </w:rPr>
        <w:t>kluczowych części zamówienia stanowiących przedmiot zamówienia zgodnie z art. 36 ust. 2 pkt 10 ustawy</w:t>
      </w:r>
      <w:r w:rsidR="00B503B9">
        <w:rPr>
          <w:rFonts w:ascii="Times New Roman" w:hAnsi="Times New Roman" w:cs="Times New Roman"/>
          <w:sz w:val="24"/>
          <w:szCs w:val="24"/>
        </w:rPr>
        <w:t xml:space="preserve"> </w:t>
      </w:r>
      <w:proofErr w:type="spellStart"/>
      <w:r w:rsidRPr="005D0579">
        <w:rPr>
          <w:rFonts w:ascii="Times New Roman" w:hAnsi="Times New Roman" w:cs="Times New Roman"/>
          <w:sz w:val="24"/>
          <w:szCs w:val="24"/>
        </w:rPr>
        <w:t>Pzp</w:t>
      </w:r>
      <w:proofErr w:type="spellEnd"/>
      <w:r w:rsidRPr="005D0579">
        <w:rPr>
          <w:rFonts w:ascii="Times New Roman" w:hAnsi="Times New Roman" w:cs="Times New Roman"/>
          <w:sz w:val="24"/>
          <w:szCs w:val="24"/>
        </w:rPr>
        <w:t>.</w:t>
      </w:r>
    </w:p>
    <w:p w14:paraId="38029A6A" w14:textId="77777777" w:rsidR="00BF5B56" w:rsidRDefault="00BF5B56" w:rsidP="00BF5B56">
      <w:pPr>
        <w:pStyle w:val="Akapitzlist"/>
        <w:spacing w:line="276" w:lineRule="auto"/>
        <w:jc w:val="center"/>
        <w:rPr>
          <w:rFonts w:ascii="Times New Roman" w:hAnsi="Times New Roman" w:cs="Times New Roman"/>
          <w:sz w:val="24"/>
          <w:szCs w:val="24"/>
        </w:rPr>
      </w:pPr>
    </w:p>
    <w:p w14:paraId="56EA9638" w14:textId="77777777" w:rsidR="00BF5B56" w:rsidRPr="00FD6C87" w:rsidRDefault="00BF5B56" w:rsidP="00BF5B56">
      <w:pPr>
        <w:pStyle w:val="Akapitzlist"/>
        <w:spacing w:line="276" w:lineRule="auto"/>
        <w:jc w:val="center"/>
        <w:rPr>
          <w:rFonts w:ascii="Times New Roman" w:hAnsi="Times New Roman" w:cs="Times New Roman"/>
          <w:sz w:val="24"/>
          <w:szCs w:val="24"/>
        </w:rPr>
      </w:pPr>
      <w:r w:rsidRPr="00FD6C87">
        <w:rPr>
          <w:rFonts w:ascii="Times New Roman" w:hAnsi="Times New Roman" w:cs="Times New Roman"/>
          <w:sz w:val="24"/>
          <w:szCs w:val="24"/>
        </w:rPr>
        <w:t>§ 6</w:t>
      </w:r>
    </w:p>
    <w:p w14:paraId="0091C7A7" w14:textId="77777777" w:rsidR="00BF5B56" w:rsidRDefault="00BF5B56" w:rsidP="00BF5B56">
      <w:pPr>
        <w:pStyle w:val="Akapitzlist"/>
        <w:spacing w:line="276" w:lineRule="auto"/>
        <w:jc w:val="center"/>
        <w:rPr>
          <w:rFonts w:ascii="Times New Roman" w:hAnsi="Times New Roman" w:cs="Times New Roman"/>
          <w:b/>
          <w:bCs/>
          <w:sz w:val="24"/>
          <w:szCs w:val="24"/>
        </w:rPr>
      </w:pPr>
      <w:r w:rsidRPr="00FD6C87">
        <w:rPr>
          <w:rFonts w:ascii="Times New Roman" w:hAnsi="Times New Roman" w:cs="Times New Roman"/>
          <w:b/>
          <w:bCs/>
          <w:sz w:val="24"/>
          <w:szCs w:val="24"/>
        </w:rPr>
        <w:t>Wynagrodzenie</w:t>
      </w:r>
    </w:p>
    <w:p w14:paraId="73A4F4F5" w14:textId="77777777" w:rsidR="00BF5B56" w:rsidRDefault="00BF5B56" w:rsidP="00BF5B56">
      <w:pPr>
        <w:pStyle w:val="Akapitzlist"/>
        <w:numPr>
          <w:ilvl w:val="0"/>
          <w:numId w:val="21"/>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 xml:space="preserve">Za wykonane roboty Zamawiający zapłaci Wykonawcy </w:t>
      </w:r>
      <w:r w:rsidRPr="00C71082">
        <w:rPr>
          <w:rFonts w:ascii="Times New Roman" w:hAnsi="Times New Roman" w:cs="Times New Roman"/>
          <w:sz w:val="24"/>
          <w:szCs w:val="24"/>
        </w:rPr>
        <w:t>wynagrodzenie ryczałtowe</w:t>
      </w:r>
      <w:r w:rsidRPr="00FD6C87">
        <w:rPr>
          <w:rFonts w:ascii="Times New Roman" w:hAnsi="Times New Roman" w:cs="Times New Roman"/>
          <w:sz w:val="24"/>
          <w:szCs w:val="24"/>
        </w:rPr>
        <w:t xml:space="preserve"> określone w formularzu</w:t>
      </w:r>
      <w:r w:rsidR="007C6DCD">
        <w:rPr>
          <w:rFonts w:ascii="Times New Roman" w:hAnsi="Times New Roman" w:cs="Times New Roman"/>
          <w:sz w:val="24"/>
          <w:szCs w:val="24"/>
        </w:rPr>
        <w:t xml:space="preserve"> </w:t>
      </w:r>
      <w:r w:rsidRPr="00FD6C87">
        <w:rPr>
          <w:rFonts w:ascii="Times New Roman" w:hAnsi="Times New Roman" w:cs="Times New Roman"/>
          <w:sz w:val="24"/>
          <w:szCs w:val="24"/>
        </w:rPr>
        <w:t>oferty, stanowiącym załącznik nr 1 do niniejszej umowy ustalone na kwotę w wysokości......................... zł</w:t>
      </w:r>
      <w:r w:rsidR="007C6DCD">
        <w:rPr>
          <w:rFonts w:ascii="Times New Roman" w:hAnsi="Times New Roman" w:cs="Times New Roman"/>
          <w:sz w:val="24"/>
          <w:szCs w:val="24"/>
        </w:rPr>
        <w:t xml:space="preserve"> </w:t>
      </w:r>
      <w:r w:rsidRPr="00FD6C87">
        <w:rPr>
          <w:rFonts w:ascii="Times New Roman" w:hAnsi="Times New Roman" w:cs="Times New Roman"/>
          <w:sz w:val="24"/>
          <w:szCs w:val="24"/>
        </w:rPr>
        <w:t>łącznie z podatkiem VAT (słownie: .................................................. złotych)</w:t>
      </w:r>
      <w:r>
        <w:rPr>
          <w:rFonts w:ascii="Times New Roman" w:hAnsi="Times New Roman" w:cs="Times New Roman"/>
          <w:sz w:val="24"/>
          <w:szCs w:val="24"/>
        </w:rPr>
        <w:t>.</w:t>
      </w:r>
    </w:p>
    <w:p w14:paraId="1A564A0D" w14:textId="77777777" w:rsidR="00BF5B56" w:rsidRDefault="00BF5B56" w:rsidP="00BF5B56">
      <w:pPr>
        <w:pStyle w:val="Akapitzlist"/>
        <w:numPr>
          <w:ilvl w:val="0"/>
          <w:numId w:val="21"/>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Kwota wymieniona w ust. 1 zawiera wszystkie koszty związane z realizacją robót objętych</w:t>
      </w:r>
      <w:r>
        <w:rPr>
          <w:rFonts w:ascii="Times New Roman" w:hAnsi="Times New Roman" w:cs="Times New Roman"/>
          <w:sz w:val="24"/>
          <w:szCs w:val="24"/>
        </w:rPr>
        <w:t xml:space="preserve"> przedmiotem zamówienia</w:t>
      </w:r>
      <w:r w:rsidRPr="00FD6C87">
        <w:rPr>
          <w:rFonts w:ascii="Times New Roman" w:hAnsi="Times New Roman" w:cs="Times New Roman"/>
          <w:sz w:val="24"/>
          <w:szCs w:val="24"/>
        </w:rPr>
        <w:t>, w tym ryzyko Wykonawcy z tytułu oszacowania wszelkich kosztów związanych z realizacją</w:t>
      </w:r>
      <w:r w:rsidR="007C6DCD">
        <w:rPr>
          <w:rFonts w:ascii="Times New Roman" w:hAnsi="Times New Roman" w:cs="Times New Roman"/>
          <w:sz w:val="24"/>
          <w:szCs w:val="24"/>
        </w:rPr>
        <w:t xml:space="preserve"> </w:t>
      </w:r>
      <w:r w:rsidRPr="00FD6C87">
        <w:rPr>
          <w:rFonts w:ascii="Times New Roman" w:hAnsi="Times New Roman" w:cs="Times New Roman"/>
          <w:sz w:val="24"/>
          <w:szCs w:val="24"/>
        </w:rPr>
        <w:t>przedmiotu umowy, a także oddziaływania innych czynników mających lub mogących mieć wpływ na</w:t>
      </w:r>
      <w:r w:rsidR="007C6DCD">
        <w:rPr>
          <w:rFonts w:ascii="Times New Roman" w:hAnsi="Times New Roman" w:cs="Times New Roman"/>
          <w:sz w:val="24"/>
          <w:szCs w:val="24"/>
        </w:rPr>
        <w:t xml:space="preserve"> </w:t>
      </w:r>
      <w:r w:rsidRPr="00FD6C87">
        <w:rPr>
          <w:rFonts w:ascii="Times New Roman" w:hAnsi="Times New Roman" w:cs="Times New Roman"/>
          <w:sz w:val="24"/>
          <w:szCs w:val="24"/>
        </w:rPr>
        <w:t>koszty.</w:t>
      </w:r>
    </w:p>
    <w:p w14:paraId="7B639B14" w14:textId="77777777" w:rsidR="00BF5B56" w:rsidRDefault="00BF5B56" w:rsidP="00BF5B56">
      <w:pPr>
        <w:pStyle w:val="Akapitzlist"/>
        <w:numPr>
          <w:ilvl w:val="0"/>
          <w:numId w:val="21"/>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Niedoszacowanie, pominięcie oraz brak rozpoznania zakresu przedmiotu umowy nie może być podstawą</w:t>
      </w:r>
      <w:r w:rsidR="007C6DCD">
        <w:rPr>
          <w:rFonts w:ascii="Times New Roman" w:hAnsi="Times New Roman" w:cs="Times New Roman"/>
          <w:sz w:val="24"/>
          <w:szCs w:val="24"/>
        </w:rPr>
        <w:t xml:space="preserve"> </w:t>
      </w:r>
      <w:r w:rsidRPr="00FD6C87">
        <w:rPr>
          <w:rFonts w:ascii="Times New Roman" w:hAnsi="Times New Roman" w:cs="Times New Roman"/>
          <w:sz w:val="24"/>
          <w:szCs w:val="24"/>
        </w:rPr>
        <w:t>do żądania zmiany wynagrodzenia ryczałtowego określonego w ust. 1.</w:t>
      </w:r>
    </w:p>
    <w:p w14:paraId="37413D9C" w14:textId="77777777" w:rsidR="00BF5B56" w:rsidRDefault="00BF5B56" w:rsidP="00BF5B56">
      <w:pPr>
        <w:pStyle w:val="Akapitzlist"/>
        <w:numPr>
          <w:ilvl w:val="0"/>
          <w:numId w:val="21"/>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Kosztorys ofertowy, który stanowił postawę wyliczenia ceny oferowanej wraz z podanymi cenami</w:t>
      </w:r>
      <w:r w:rsidR="007C6DCD">
        <w:rPr>
          <w:rFonts w:ascii="Times New Roman" w:hAnsi="Times New Roman" w:cs="Times New Roman"/>
          <w:sz w:val="24"/>
          <w:szCs w:val="24"/>
        </w:rPr>
        <w:t xml:space="preserve"> </w:t>
      </w:r>
      <w:r w:rsidRPr="00FD6C87">
        <w:rPr>
          <w:rFonts w:ascii="Times New Roman" w:hAnsi="Times New Roman" w:cs="Times New Roman"/>
          <w:sz w:val="24"/>
          <w:szCs w:val="24"/>
        </w:rPr>
        <w:t>jednostkowymi oraz czynnikami cenotwórczymi, stanowi załącznik nr 2 do niniejszej umowy.</w:t>
      </w:r>
    </w:p>
    <w:p w14:paraId="5CE56083" w14:textId="77777777" w:rsidR="00BF5B56" w:rsidRDefault="00BF5B56" w:rsidP="00BF5B56">
      <w:pPr>
        <w:spacing w:after="0" w:line="276" w:lineRule="auto"/>
        <w:ind w:left="360"/>
        <w:jc w:val="center"/>
        <w:rPr>
          <w:rFonts w:ascii="Times New Roman" w:hAnsi="Times New Roman" w:cs="Times New Roman"/>
          <w:sz w:val="24"/>
          <w:szCs w:val="24"/>
        </w:rPr>
      </w:pPr>
      <w:r>
        <w:rPr>
          <w:rFonts w:ascii="Times New Roman" w:hAnsi="Times New Roman" w:cs="Times New Roman"/>
          <w:sz w:val="24"/>
          <w:szCs w:val="24"/>
        </w:rPr>
        <w:t>§ 7</w:t>
      </w:r>
    </w:p>
    <w:p w14:paraId="66B46F6F" w14:textId="77777777" w:rsidR="00BF5B56" w:rsidRDefault="00BF5B56" w:rsidP="00BF5B56">
      <w:pPr>
        <w:spacing w:after="0" w:line="276" w:lineRule="auto"/>
        <w:ind w:left="360"/>
        <w:jc w:val="center"/>
        <w:rPr>
          <w:rFonts w:ascii="Times New Roman" w:hAnsi="Times New Roman" w:cs="Times New Roman"/>
          <w:b/>
          <w:bCs/>
          <w:sz w:val="24"/>
          <w:szCs w:val="24"/>
        </w:rPr>
      </w:pPr>
      <w:r w:rsidRPr="00FD6C87">
        <w:rPr>
          <w:rFonts w:ascii="Times New Roman" w:hAnsi="Times New Roman" w:cs="Times New Roman"/>
          <w:b/>
          <w:bCs/>
          <w:sz w:val="24"/>
          <w:szCs w:val="24"/>
        </w:rPr>
        <w:t>Warunki płatności</w:t>
      </w:r>
    </w:p>
    <w:p w14:paraId="3323DA1B" w14:textId="77777777" w:rsidR="00BF5B56" w:rsidRDefault="00BF5B56" w:rsidP="00BF5B56">
      <w:pPr>
        <w:pStyle w:val="Akapitzlist"/>
        <w:numPr>
          <w:ilvl w:val="0"/>
          <w:numId w:val="22"/>
        </w:numPr>
        <w:spacing w:after="0" w:line="276" w:lineRule="auto"/>
        <w:jc w:val="both"/>
        <w:rPr>
          <w:rFonts w:ascii="Times New Roman" w:hAnsi="Times New Roman" w:cs="Times New Roman"/>
          <w:sz w:val="24"/>
          <w:szCs w:val="24"/>
        </w:rPr>
      </w:pPr>
      <w:r w:rsidRPr="003631E3">
        <w:rPr>
          <w:rFonts w:ascii="Times New Roman" w:hAnsi="Times New Roman" w:cs="Times New Roman"/>
          <w:sz w:val="24"/>
          <w:szCs w:val="24"/>
        </w:rPr>
        <w:t xml:space="preserve">Strony postanawiają, że rozliczenie za wykonane roboty nastąpi w oparciu o fakturę końcową, wystawioną po zakończeniu robót na podstawie protokołu odbioru </w:t>
      </w:r>
      <w:r w:rsidRPr="003631E3">
        <w:rPr>
          <w:rFonts w:ascii="Times New Roman" w:hAnsi="Times New Roman" w:cs="Times New Roman"/>
          <w:sz w:val="24"/>
          <w:szCs w:val="24"/>
        </w:rPr>
        <w:lastRenderedPageBreak/>
        <w:t>końcowego, podpisanego przez przedstawicieli Inwestora, Inspektora Nadzoru i Kierownika Budowy.</w:t>
      </w:r>
    </w:p>
    <w:p w14:paraId="0172FD0D" w14:textId="77777777" w:rsidR="00BF5B56" w:rsidRDefault="00BF5B56" w:rsidP="00BF5B56">
      <w:pPr>
        <w:pStyle w:val="Akapitzlist"/>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 – finansowego realizacji przedsięwzięcia.</w:t>
      </w:r>
    </w:p>
    <w:p w14:paraId="33629AE3" w14:textId="77777777" w:rsidR="00BF5B56" w:rsidRDefault="00BF5B56" w:rsidP="00BF5B56">
      <w:pPr>
        <w:pStyle w:val="Akapitzlist"/>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opisanym w ust.2 faktury częściowe wystawione będą po wykonaniu i odebraniu przez Inspektora Nadzoru z przedstawicielem Zamawiającego zrealizowanych robót budowlanych na podstawie protokołu częściowego odbioru robót.</w:t>
      </w:r>
    </w:p>
    <w:p w14:paraId="68DCD506" w14:textId="77777777" w:rsidR="00BF5B56" w:rsidRDefault="00BF5B56" w:rsidP="00BF5B56">
      <w:pPr>
        <w:pStyle w:val="Akapitzlist"/>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Wykonawca zobowiązuje się do wystawienia faktur w terminie do 10 dni od daty odbioru przedmiotu umowy lub jego części.</w:t>
      </w:r>
    </w:p>
    <w:p w14:paraId="7AE5355C" w14:textId="77777777" w:rsidR="00BF5B56" w:rsidRDefault="00BF5B56" w:rsidP="00BF5B56">
      <w:pPr>
        <w:pStyle w:val="Bezodstpw"/>
        <w:numPr>
          <w:ilvl w:val="0"/>
          <w:numId w:val="22"/>
        </w:numPr>
        <w:spacing w:line="276" w:lineRule="auto"/>
        <w:jc w:val="both"/>
      </w:pPr>
      <w:r>
        <w:t>Należność z faktury zostanie zapłacona w terminie 30 dni od dnia jej doręczenia Zamawiającemu.</w:t>
      </w:r>
    </w:p>
    <w:p w14:paraId="463CFB6A" w14:textId="77777777" w:rsidR="00BF5B56" w:rsidRDefault="00BF5B56" w:rsidP="00BF5B56">
      <w:pPr>
        <w:pStyle w:val="Akapitzlist"/>
        <w:numPr>
          <w:ilvl w:val="0"/>
          <w:numId w:val="22"/>
        </w:numPr>
        <w:spacing w:after="0" w:line="276" w:lineRule="auto"/>
        <w:jc w:val="both"/>
        <w:rPr>
          <w:rFonts w:ascii="Times New Roman" w:hAnsi="Times New Roman" w:cs="Times New Roman"/>
          <w:sz w:val="24"/>
          <w:szCs w:val="24"/>
        </w:rPr>
      </w:pPr>
      <w:r w:rsidRPr="003631E3">
        <w:rPr>
          <w:rFonts w:ascii="Times New Roman" w:hAnsi="Times New Roman" w:cs="Times New Roman"/>
          <w:sz w:val="24"/>
          <w:szCs w:val="24"/>
        </w:rPr>
        <w:t>Faktura wystawiona bezpodstawnie lub nieprawidłowo zostanie zwrócona Wykonawcy. Okres płatności rozpocznie swój bieg od dnia otrzymania prawidłowo wystawionej faktury.</w:t>
      </w:r>
    </w:p>
    <w:p w14:paraId="2C85E80D" w14:textId="77777777" w:rsidR="00BF5B56" w:rsidRDefault="00BF5B56" w:rsidP="00BF5B56">
      <w:pPr>
        <w:pStyle w:val="Bezodstpw"/>
        <w:numPr>
          <w:ilvl w:val="0"/>
          <w:numId w:val="22"/>
        </w:numPr>
        <w:spacing w:line="276" w:lineRule="auto"/>
        <w:jc w:val="both"/>
      </w:pPr>
      <w:r>
        <w:t xml:space="preserve">Zapłata należności z faktury nastąpi przelewem na konto Wykonawcy o nr …………………………………………………….. </w:t>
      </w:r>
    </w:p>
    <w:p w14:paraId="28240CB2" w14:textId="77777777" w:rsidR="00BF5B56" w:rsidRPr="00623CB9" w:rsidRDefault="00BF5B56" w:rsidP="00BF5B56">
      <w:pPr>
        <w:pStyle w:val="Akapitzlist"/>
        <w:numPr>
          <w:ilvl w:val="0"/>
          <w:numId w:val="22"/>
        </w:numPr>
        <w:spacing w:line="276" w:lineRule="auto"/>
        <w:jc w:val="both"/>
        <w:rPr>
          <w:rFonts w:ascii="Times New Roman" w:eastAsia="Times New Roman" w:hAnsi="Times New Roman" w:cs="Times New Roman"/>
          <w:sz w:val="24"/>
          <w:szCs w:val="24"/>
          <w:lang w:eastAsia="pl-PL"/>
        </w:rPr>
      </w:pPr>
      <w:r w:rsidRPr="00623CB9">
        <w:rPr>
          <w:rFonts w:ascii="Times New Roman" w:hAnsi="Times New Roman" w:cs="Times New Roman"/>
          <w:sz w:val="24"/>
          <w:szCs w:val="24"/>
        </w:rPr>
        <w:t xml:space="preserve">Warunkiem zapłaty przez Zamawiającego, płatnego w częściach należnego wynagrodzenia za odebrane roboty budowlane jest przedstawienie dowodów zapłaty wymagalnego wynagrodzenia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w:t>
      </w:r>
      <w:r w:rsidRPr="00623CB9">
        <w:rPr>
          <w:rFonts w:ascii="Times New Roman" w:eastAsia="Times New Roman" w:hAnsi="Times New Roman" w:cs="Times New Roman"/>
          <w:sz w:val="24"/>
          <w:szCs w:val="24"/>
          <w:lang w:eastAsia="pl-PL"/>
        </w:rPr>
        <w:t>za dowód zapłaty uznawać się będzie oryginał oświadczenia podwykonawców o zapłacie przez na ich rzecz wynagrodzenia oraz kopia umowy zawartej z podwykonawcą i kopia doręczonej faktury przez podwykonawcę -  poświadczone za zgodność z oryginałem</w:t>
      </w:r>
      <w:r>
        <w:rPr>
          <w:rFonts w:ascii="Times New Roman" w:eastAsia="Times New Roman" w:hAnsi="Times New Roman" w:cs="Times New Roman"/>
          <w:sz w:val="24"/>
          <w:szCs w:val="24"/>
          <w:lang w:eastAsia="pl-PL"/>
        </w:rPr>
        <w:t>.</w:t>
      </w:r>
    </w:p>
    <w:p w14:paraId="0A07D791" w14:textId="77777777" w:rsidR="00BF5B56" w:rsidRDefault="00BF5B56" w:rsidP="00BF5B56">
      <w:pPr>
        <w:pStyle w:val="Bezodstpw"/>
        <w:numPr>
          <w:ilvl w:val="0"/>
          <w:numId w:val="22"/>
        </w:numPr>
        <w:spacing w:line="276" w:lineRule="auto"/>
        <w:jc w:val="both"/>
      </w:pPr>
      <w:r>
        <w:t xml:space="preserve">W przypadku nieprzedstawienia przez Wykonawcę wszystkich dowodów zapłaty, </w:t>
      </w:r>
      <w:r>
        <w:br/>
        <w:t>o których mowa w ust. 8, wstrzymuje się wypłatę należnego wynagrodzenia za odebrane roboty budowlane w części równej sumie kwot wynikających z nieprzedstawionych dowodów zapłaty.</w:t>
      </w:r>
    </w:p>
    <w:p w14:paraId="69E5936A" w14:textId="77777777" w:rsidR="00BF5B56" w:rsidRDefault="00BF5B56" w:rsidP="00BF5B56">
      <w:pPr>
        <w:pStyle w:val="Bezodstpw"/>
        <w:numPr>
          <w:ilvl w:val="0"/>
          <w:numId w:val="22"/>
        </w:numPr>
        <w:spacing w:line="276" w:lineRule="auto"/>
        <w:jc w:val="both"/>
      </w:pPr>
      <w:r>
        <w:t xml:space="preserve">Ustala się, że datą dokonania płatności jest data obciążenia konta bankowego Zamawiającego. </w:t>
      </w:r>
    </w:p>
    <w:p w14:paraId="27553D20" w14:textId="77777777" w:rsidR="00BF5B56" w:rsidRPr="003631E3" w:rsidRDefault="00BF5B56" w:rsidP="00BF5B56">
      <w:pPr>
        <w:pStyle w:val="Akapitzlist"/>
        <w:numPr>
          <w:ilvl w:val="0"/>
          <w:numId w:val="22"/>
        </w:numPr>
        <w:spacing w:after="0" w:line="276" w:lineRule="auto"/>
        <w:jc w:val="both"/>
        <w:rPr>
          <w:rFonts w:ascii="Times New Roman" w:hAnsi="Times New Roman" w:cs="Times New Roman"/>
          <w:sz w:val="24"/>
          <w:szCs w:val="24"/>
        </w:rPr>
      </w:pPr>
      <w:r w:rsidRPr="003631E3">
        <w:rPr>
          <w:rFonts w:ascii="Times New Roman" w:hAnsi="Times New Roman" w:cs="Times New Roman"/>
          <w:sz w:val="24"/>
          <w:szCs w:val="24"/>
        </w:rPr>
        <w:t>Wykonawca, zgodnie z ustawą z dnia 9 listopada 2018 r. o elektronicznym fakturowaniu</w:t>
      </w:r>
    </w:p>
    <w:p w14:paraId="0C16B285" w14:textId="77777777" w:rsidR="00BF5B56" w:rsidRDefault="00BF5B56" w:rsidP="00BF5B56">
      <w:pPr>
        <w:pStyle w:val="Akapitzlist"/>
        <w:spacing w:after="0" w:line="276" w:lineRule="auto"/>
        <w:jc w:val="both"/>
        <w:rPr>
          <w:rFonts w:ascii="Times New Roman" w:hAnsi="Times New Roman" w:cs="Times New Roman"/>
          <w:sz w:val="24"/>
          <w:szCs w:val="24"/>
        </w:rPr>
      </w:pPr>
      <w:r w:rsidRPr="003631E3">
        <w:rPr>
          <w:rFonts w:ascii="Times New Roman" w:hAnsi="Times New Roman" w:cs="Times New Roman"/>
          <w:sz w:val="24"/>
          <w:szCs w:val="24"/>
        </w:rPr>
        <w:t xml:space="preserve">w zamówieniach publicznych, koncesjach na roboty budowlane lub usługi oraz partnerstwie </w:t>
      </w:r>
      <w:proofErr w:type="spellStart"/>
      <w:r w:rsidRPr="003631E3">
        <w:rPr>
          <w:rFonts w:ascii="Times New Roman" w:hAnsi="Times New Roman" w:cs="Times New Roman"/>
          <w:sz w:val="24"/>
          <w:szCs w:val="24"/>
        </w:rPr>
        <w:t>publiczno</w:t>
      </w:r>
      <w:proofErr w:type="spellEnd"/>
      <w:r>
        <w:rPr>
          <w:rFonts w:ascii="Times New Roman" w:hAnsi="Times New Roman" w:cs="Times New Roman"/>
          <w:sz w:val="24"/>
          <w:szCs w:val="24"/>
        </w:rPr>
        <w:t xml:space="preserve"> - </w:t>
      </w:r>
      <w:r w:rsidRPr="003631E3">
        <w:rPr>
          <w:rFonts w:ascii="Times New Roman" w:hAnsi="Times New Roman" w:cs="Times New Roman"/>
          <w:sz w:val="24"/>
          <w:szCs w:val="24"/>
        </w:rPr>
        <w:t>prywatnym(Dz. U. z 2018r</w:t>
      </w:r>
      <w:r>
        <w:rPr>
          <w:rFonts w:ascii="Times New Roman" w:hAnsi="Times New Roman" w:cs="Times New Roman"/>
          <w:sz w:val="24"/>
          <w:szCs w:val="24"/>
        </w:rPr>
        <w:t>.</w:t>
      </w:r>
      <w:r w:rsidRPr="003631E3">
        <w:rPr>
          <w:rFonts w:ascii="Times New Roman" w:hAnsi="Times New Roman" w:cs="Times New Roman"/>
          <w:sz w:val="24"/>
          <w:szCs w:val="24"/>
        </w:rPr>
        <w:t xml:space="preserve"> poz. 2191) ma możliwość </w:t>
      </w:r>
      <w:r w:rsidRPr="003631E3">
        <w:rPr>
          <w:rFonts w:ascii="Times New Roman" w:hAnsi="Times New Roman" w:cs="Times New Roman"/>
          <w:sz w:val="24"/>
          <w:szCs w:val="24"/>
        </w:rPr>
        <w:lastRenderedPageBreak/>
        <w:t>przesyłania ustrukturyzowanych faktur elektronicznych</w:t>
      </w:r>
      <w:r w:rsidR="007C6DCD">
        <w:rPr>
          <w:rFonts w:ascii="Times New Roman" w:hAnsi="Times New Roman" w:cs="Times New Roman"/>
          <w:sz w:val="24"/>
          <w:szCs w:val="24"/>
        </w:rPr>
        <w:t xml:space="preserve"> </w:t>
      </w:r>
      <w:r w:rsidRPr="003631E3">
        <w:rPr>
          <w:rFonts w:ascii="Times New Roman" w:hAnsi="Times New Roman" w:cs="Times New Roman"/>
          <w:sz w:val="24"/>
          <w:szCs w:val="24"/>
        </w:rPr>
        <w:t>drogą elektroniczną za pośrednictwem Platformy Elektronicznego Fakturowania (https://efaktura-.gov.pl). Jednocześnie Zamawiający nie dopuszcza wysyłania i odbierania za pośrednictwem platformy</w:t>
      </w:r>
      <w:r w:rsidR="007C6DCD">
        <w:rPr>
          <w:rFonts w:ascii="Times New Roman" w:hAnsi="Times New Roman" w:cs="Times New Roman"/>
          <w:sz w:val="24"/>
          <w:szCs w:val="24"/>
        </w:rPr>
        <w:t xml:space="preserve"> </w:t>
      </w:r>
      <w:r w:rsidRPr="003631E3">
        <w:rPr>
          <w:rFonts w:ascii="Times New Roman" w:hAnsi="Times New Roman" w:cs="Times New Roman"/>
          <w:sz w:val="24"/>
          <w:szCs w:val="24"/>
        </w:rPr>
        <w:t>innych ustrukturyzowanych dokumentów elektronicznych z wyjątkiem faktur korygujących.</w:t>
      </w:r>
    </w:p>
    <w:p w14:paraId="5DCB4D24" w14:textId="77777777" w:rsidR="00BF5B56" w:rsidRDefault="00BF5B56" w:rsidP="00BF5B56">
      <w:pPr>
        <w:pStyle w:val="Akapitzlist"/>
        <w:numPr>
          <w:ilvl w:val="0"/>
          <w:numId w:val="22"/>
        </w:numPr>
        <w:spacing w:after="0" w:line="276" w:lineRule="auto"/>
        <w:jc w:val="both"/>
        <w:rPr>
          <w:rFonts w:ascii="Times New Roman" w:hAnsi="Times New Roman" w:cs="Times New Roman"/>
          <w:sz w:val="24"/>
          <w:szCs w:val="24"/>
        </w:rPr>
      </w:pPr>
      <w:r w:rsidRPr="003631E3">
        <w:rPr>
          <w:rFonts w:ascii="Times New Roman" w:hAnsi="Times New Roman" w:cs="Times New Roman"/>
          <w:sz w:val="24"/>
          <w:szCs w:val="24"/>
        </w:rPr>
        <w:t>Ustrukturyzowana faktura elektroniczna powinna spełniać wymogi określone w ustawie z dnia 9 listopada2018 r. o elektronicznym fakturowaniu w zamówieniach publicznych, koncesjach na roboty budowlane lub</w:t>
      </w:r>
      <w:r w:rsidR="007C6DCD">
        <w:rPr>
          <w:rFonts w:ascii="Times New Roman" w:hAnsi="Times New Roman" w:cs="Times New Roman"/>
          <w:sz w:val="24"/>
          <w:szCs w:val="24"/>
        </w:rPr>
        <w:t xml:space="preserve"> </w:t>
      </w:r>
      <w:r w:rsidRPr="003631E3">
        <w:rPr>
          <w:rFonts w:ascii="Times New Roman" w:hAnsi="Times New Roman" w:cs="Times New Roman"/>
          <w:sz w:val="24"/>
          <w:szCs w:val="24"/>
        </w:rPr>
        <w:t>usługi oraz partnerstwie publiczno-prywatnym.</w:t>
      </w:r>
    </w:p>
    <w:p w14:paraId="5B5B3A17" w14:textId="77777777" w:rsidR="00BF5B56" w:rsidRDefault="00BF5B56" w:rsidP="00BF5B56">
      <w:pPr>
        <w:pStyle w:val="Akapitzlist"/>
        <w:numPr>
          <w:ilvl w:val="0"/>
          <w:numId w:val="22"/>
        </w:numPr>
        <w:spacing w:after="0" w:line="276" w:lineRule="auto"/>
        <w:jc w:val="both"/>
        <w:rPr>
          <w:rFonts w:ascii="Times New Roman" w:hAnsi="Times New Roman" w:cs="Times New Roman"/>
          <w:sz w:val="24"/>
          <w:szCs w:val="24"/>
        </w:rPr>
      </w:pPr>
      <w:r w:rsidRPr="003631E3">
        <w:rPr>
          <w:rFonts w:ascii="Times New Roman" w:hAnsi="Times New Roman" w:cs="Times New Roman"/>
          <w:sz w:val="24"/>
          <w:szCs w:val="24"/>
        </w:rPr>
        <w:t>Termin zapłaty uważa się za dotrzymany przez Zamawiającego, jeśli konto bankowe Zamawiającego</w:t>
      </w:r>
      <w:r w:rsidR="007C6DCD">
        <w:rPr>
          <w:rFonts w:ascii="Times New Roman" w:hAnsi="Times New Roman" w:cs="Times New Roman"/>
          <w:sz w:val="24"/>
          <w:szCs w:val="24"/>
        </w:rPr>
        <w:t xml:space="preserve"> </w:t>
      </w:r>
      <w:r w:rsidRPr="003631E3">
        <w:rPr>
          <w:rFonts w:ascii="Times New Roman" w:hAnsi="Times New Roman" w:cs="Times New Roman"/>
          <w:sz w:val="24"/>
          <w:szCs w:val="24"/>
        </w:rPr>
        <w:t>zostanie obciążone kwotą należną Wykonawcy najpóźniej w ostatnim dniu terminu płatności.</w:t>
      </w:r>
    </w:p>
    <w:p w14:paraId="55D0604B" w14:textId="77777777" w:rsidR="00BF5B56" w:rsidRDefault="00BF5B56" w:rsidP="00BF5B56">
      <w:pPr>
        <w:pStyle w:val="Akapitzlist"/>
        <w:numPr>
          <w:ilvl w:val="0"/>
          <w:numId w:val="22"/>
        </w:numPr>
        <w:spacing w:after="0" w:line="276" w:lineRule="auto"/>
        <w:jc w:val="both"/>
        <w:rPr>
          <w:rFonts w:ascii="Times New Roman" w:hAnsi="Times New Roman" w:cs="Times New Roman"/>
          <w:sz w:val="24"/>
          <w:szCs w:val="24"/>
        </w:rPr>
      </w:pPr>
      <w:r w:rsidRPr="003631E3">
        <w:rPr>
          <w:rFonts w:ascii="Times New Roman" w:hAnsi="Times New Roman" w:cs="Times New Roman"/>
          <w:sz w:val="24"/>
          <w:szCs w:val="24"/>
        </w:rPr>
        <w:t>Zamawiający nie przewiduje udzielania Wykonawcy zaliczki ani zadatku.</w:t>
      </w:r>
    </w:p>
    <w:p w14:paraId="360AF237" w14:textId="77777777" w:rsidR="00BF5B56" w:rsidRPr="007C6DCD" w:rsidRDefault="007C6DCD" w:rsidP="007C6DCD">
      <w:pPr>
        <w:numPr>
          <w:ilvl w:val="0"/>
          <w:numId w:val="22"/>
        </w:numPr>
        <w:spacing w:after="200" w:line="276" w:lineRule="auto"/>
        <w:jc w:val="both"/>
        <w:rPr>
          <w:rFonts w:ascii="Times New Roman" w:hAnsi="Times New Roman" w:cs="Times New Roman"/>
          <w:sz w:val="24"/>
          <w:szCs w:val="24"/>
        </w:rPr>
      </w:pPr>
      <w:r w:rsidRPr="007C6DCD">
        <w:rPr>
          <w:rFonts w:ascii="Times New Roman" w:hAnsi="Times New Roman" w:cs="Times New Roman"/>
          <w:sz w:val="24"/>
          <w:szCs w:val="24"/>
        </w:rPr>
        <w:t xml:space="preserve">Strony oświadczają, że PŁATNOŚĆ WYNIKAJĄCA Z NINIEJSZEJ UMOWY BĘDZIE DOKONANA ZA POŚREDNICTWEM METODY PODZIELONEJ PŁATNOŚCI (SPLIT PAYMENT). PONADTO WYKONAWCA OŚWIADCZA, ŻE WSKAZANY NA FAKTURZE VAT RACHUNEK NALEŻY DO WYKONAWCY UMOWY I SŁUŻY DO PROWADZONEJ DZIAŁALNOŚCI GOSPODARCZEJ. </w:t>
      </w:r>
    </w:p>
    <w:p w14:paraId="5CFB0112" w14:textId="77777777" w:rsidR="00BF5B56" w:rsidRDefault="00BF5B56" w:rsidP="00BF5B5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8</w:t>
      </w:r>
    </w:p>
    <w:p w14:paraId="2464E842" w14:textId="77777777" w:rsidR="00BF5B56" w:rsidRDefault="00BF5B56" w:rsidP="00BF5B56">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Odbiory</w:t>
      </w:r>
    </w:p>
    <w:p w14:paraId="4E2EE1D9" w14:textId="77777777" w:rsidR="00BF5B56" w:rsidRDefault="00BF5B56" w:rsidP="00BF5B56">
      <w:pPr>
        <w:spacing w:after="0" w:line="276" w:lineRule="auto"/>
        <w:jc w:val="center"/>
        <w:rPr>
          <w:rFonts w:ascii="Times New Roman" w:hAnsi="Times New Roman" w:cs="Times New Roman"/>
          <w:b/>
          <w:bCs/>
          <w:sz w:val="24"/>
          <w:szCs w:val="24"/>
        </w:rPr>
      </w:pPr>
    </w:p>
    <w:p w14:paraId="779B32AC" w14:textId="77777777" w:rsidR="00BF5B56" w:rsidRPr="003631E3" w:rsidRDefault="00BF5B56" w:rsidP="00BF5B56">
      <w:pPr>
        <w:pStyle w:val="Akapitzlist"/>
        <w:numPr>
          <w:ilvl w:val="0"/>
          <w:numId w:val="23"/>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Zamawiający będzie dokonywał następujących odbiorów robót:</w:t>
      </w:r>
    </w:p>
    <w:p w14:paraId="17F3DF75" w14:textId="77777777" w:rsidR="00BF5B56" w:rsidRDefault="00BF5B56" w:rsidP="00BF5B56">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Odbiory robót zanikających i ulegających zakryciu,</w:t>
      </w:r>
    </w:p>
    <w:p w14:paraId="01D03F6F" w14:textId="77777777" w:rsidR="00BF5B56" w:rsidRDefault="00BF5B56" w:rsidP="00BF5B56">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Odbiory częściowe,</w:t>
      </w:r>
    </w:p>
    <w:p w14:paraId="2D1E3415" w14:textId="77777777" w:rsidR="00BF5B56" w:rsidRPr="00D17F8C" w:rsidRDefault="00BF5B56" w:rsidP="00BF5B56">
      <w:pPr>
        <w:pStyle w:val="Akapitzlist"/>
        <w:numPr>
          <w:ilvl w:val="0"/>
          <w:numId w:val="24"/>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końcowy robót,</w:t>
      </w:r>
    </w:p>
    <w:p w14:paraId="7AC0CA4B" w14:textId="77777777" w:rsidR="00BF5B56" w:rsidRDefault="00BF5B56" w:rsidP="00BF5B56">
      <w:pPr>
        <w:pStyle w:val="Akapitzlist"/>
        <w:numPr>
          <w:ilvl w:val="0"/>
          <w:numId w:val="24"/>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pogwarancyjny</w:t>
      </w:r>
      <w:r>
        <w:rPr>
          <w:rFonts w:ascii="Times New Roman" w:hAnsi="Times New Roman" w:cs="Times New Roman"/>
          <w:sz w:val="24"/>
          <w:szCs w:val="24"/>
        </w:rPr>
        <w:t>.</w:t>
      </w:r>
    </w:p>
    <w:p w14:paraId="511D86B9" w14:textId="77777777" w:rsidR="00BF5B56" w:rsidRDefault="00BF5B56" w:rsidP="00BF5B56">
      <w:pPr>
        <w:pStyle w:val="Akapitzlist"/>
        <w:numPr>
          <w:ilvl w:val="0"/>
          <w:numId w:val="5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Odbiór robót zanikających i ulegających zakryciu polega na finalnej ocenie </w:t>
      </w:r>
      <w:r w:rsidRPr="00AF7460">
        <w:rPr>
          <w:rFonts w:ascii="Times New Roman" w:hAnsi="Times New Roman" w:cs="Times New Roman"/>
          <w:sz w:val="24"/>
          <w:szCs w:val="24"/>
        </w:rPr>
        <w:t>ilości i jakości wykonywanych</w:t>
      </w:r>
      <w:r w:rsidR="00E2516A">
        <w:rPr>
          <w:rFonts w:ascii="Times New Roman" w:hAnsi="Times New Roman" w:cs="Times New Roman"/>
          <w:sz w:val="24"/>
          <w:szCs w:val="24"/>
        </w:rPr>
        <w:t xml:space="preserve"> </w:t>
      </w:r>
      <w:r w:rsidRPr="00AF7460">
        <w:rPr>
          <w:rFonts w:ascii="Times New Roman" w:hAnsi="Times New Roman" w:cs="Times New Roman"/>
          <w:sz w:val="24"/>
          <w:szCs w:val="24"/>
        </w:rPr>
        <w:t>robót, które w dalszym procesie realizacji ulegną zakryciu. Odbiory robót zanikających i ulegających</w:t>
      </w:r>
      <w:r w:rsidR="00E2516A">
        <w:rPr>
          <w:rFonts w:ascii="Times New Roman" w:hAnsi="Times New Roman" w:cs="Times New Roman"/>
          <w:sz w:val="24"/>
          <w:szCs w:val="24"/>
        </w:rPr>
        <w:t xml:space="preserve"> </w:t>
      </w:r>
      <w:r w:rsidRPr="00AF7460">
        <w:rPr>
          <w:rFonts w:ascii="Times New Roman" w:hAnsi="Times New Roman" w:cs="Times New Roman"/>
          <w:sz w:val="24"/>
          <w:szCs w:val="24"/>
        </w:rPr>
        <w:t>zakryciu dokonywane będą przez Inspektora Nadzoru. Wykonawca winien zgłaszać gotowość do odbiorów,</w:t>
      </w:r>
      <w:r w:rsidR="00E2516A">
        <w:rPr>
          <w:rFonts w:ascii="Times New Roman" w:hAnsi="Times New Roman" w:cs="Times New Roman"/>
          <w:sz w:val="24"/>
          <w:szCs w:val="24"/>
        </w:rPr>
        <w:t xml:space="preserve"> </w:t>
      </w:r>
      <w:r w:rsidRPr="00AF7460">
        <w:rPr>
          <w:rFonts w:ascii="Times New Roman" w:hAnsi="Times New Roman" w:cs="Times New Roman"/>
          <w:sz w:val="24"/>
          <w:szCs w:val="24"/>
        </w:rPr>
        <w:t>o których mowa wyżej, wpisem do dziennika budowy i jednoczesnym powiadomieniem Inspektora</w:t>
      </w:r>
      <w:r w:rsidR="00E2516A">
        <w:rPr>
          <w:rFonts w:ascii="Times New Roman" w:hAnsi="Times New Roman" w:cs="Times New Roman"/>
          <w:sz w:val="24"/>
          <w:szCs w:val="24"/>
        </w:rPr>
        <w:t xml:space="preserve"> </w:t>
      </w:r>
      <w:r w:rsidRPr="00AF7460">
        <w:rPr>
          <w:rFonts w:ascii="Times New Roman" w:hAnsi="Times New Roman" w:cs="Times New Roman"/>
          <w:sz w:val="24"/>
          <w:szCs w:val="24"/>
        </w:rPr>
        <w:t>Nadzoru, z odpowiednim wyprzedzeniem (najpóźniej w terminie 3 dni roboczych przed ich zakryciem)umożliwiającym podjęcie odpowiednich działań. Jeżeli Wykonawca nie dopełni tego obowiązku</w:t>
      </w:r>
      <w:r>
        <w:rPr>
          <w:rFonts w:ascii="Times New Roman" w:hAnsi="Times New Roman" w:cs="Times New Roman"/>
          <w:sz w:val="24"/>
          <w:szCs w:val="24"/>
        </w:rPr>
        <w:t>,</w:t>
      </w:r>
      <w:r w:rsidR="00E2516A">
        <w:rPr>
          <w:rFonts w:ascii="Times New Roman" w:hAnsi="Times New Roman" w:cs="Times New Roman"/>
          <w:sz w:val="24"/>
          <w:szCs w:val="24"/>
        </w:rPr>
        <w:t xml:space="preserve"> </w:t>
      </w:r>
      <w:r w:rsidRPr="00AF7460">
        <w:rPr>
          <w:rFonts w:ascii="Times New Roman" w:hAnsi="Times New Roman" w:cs="Times New Roman"/>
          <w:sz w:val="24"/>
          <w:szCs w:val="24"/>
        </w:rPr>
        <w:t>zobowiązany jest odkryć roboty niezbędne do oceny wykonywanych robót a następnie</w:t>
      </w:r>
      <w:r>
        <w:rPr>
          <w:rFonts w:ascii="Times New Roman" w:hAnsi="Times New Roman" w:cs="Times New Roman"/>
          <w:sz w:val="24"/>
          <w:szCs w:val="24"/>
        </w:rPr>
        <w:t xml:space="preserve">, </w:t>
      </w:r>
      <w:r w:rsidRPr="00AF7460">
        <w:rPr>
          <w:rFonts w:ascii="Times New Roman" w:hAnsi="Times New Roman" w:cs="Times New Roman"/>
          <w:sz w:val="24"/>
          <w:szCs w:val="24"/>
        </w:rPr>
        <w:t>przywrócić je do</w:t>
      </w:r>
      <w:r w:rsidR="00E2516A">
        <w:rPr>
          <w:rFonts w:ascii="Times New Roman" w:hAnsi="Times New Roman" w:cs="Times New Roman"/>
          <w:sz w:val="24"/>
          <w:szCs w:val="24"/>
        </w:rPr>
        <w:t xml:space="preserve"> </w:t>
      </w:r>
      <w:r w:rsidRPr="00AF7460">
        <w:rPr>
          <w:rFonts w:ascii="Times New Roman" w:hAnsi="Times New Roman" w:cs="Times New Roman"/>
          <w:sz w:val="24"/>
          <w:szCs w:val="24"/>
        </w:rPr>
        <w:t>stanu poprzedniego na własny koszt. Odbiór robót zanikających i ulegających zakryciu będzie dokonany</w:t>
      </w:r>
      <w:r w:rsidR="00E2516A">
        <w:rPr>
          <w:rFonts w:ascii="Times New Roman" w:hAnsi="Times New Roman" w:cs="Times New Roman"/>
          <w:sz w:val="24"/>
          <w:szCs w:val="24"/>
        </w:rPr>
        <w:t xml:space="preserve"> </w:t>
      </w:r>
      <w:r w:rsidRPr="00AF7460">
        <w:rPr>
          <w:rFonts w:ascii="Times New Roman" w:hAnsi="Times New Roman" w:cs="Times New Roman"/>
          <w:sz w:val="24"/>
          <w:szCs w:val="24"/>
        </w:rPr>
        <w:t>w czasie umożliwiającym wykonanie ewentualnych korekt i poprawek bez hamowania ogólnego postępu</w:t>
      </w:r>
      <w:r w:rsidR="00E2516A">
        <w:rPr>
          <w:rFonts w:ascii="Times New Roman" w:hAnsi="Times New Roman" w:cs="Times New Roman"/>
          <w:sz w:val="24"/>
          <w:szCs w:val="24"/>
        </w:rPr>
        <w:t xml:space="preserve"> </w:t>
      </w:r>
      <w:r w:rsidRPr="00AF7460">
        <w:rPr>
          <w:rFonts w:ascii="Times New Roman" w:hAnsi="Times New Roman" w:cs="Times New Roman"/>
          <w:sz w:val="24"/>
          <w:szCs w:val="24"/>
        </w:rPr>
        <w:t>robót.</w:t>
      </w:r>
    </w:p>
    <w:p w14:paraId="74C63B33" w14:textId="77777777" w:rsidR="00BF5B56" w:rsidRPr="00AF7460" w:rsidRDefault="00BF5B56" w:rsidP="00BF5B56">
      <w:pPr>
        <w:pStyle w:val="Akapitzlist"/>
        <w:numPr>
          <w:ilvl w:val="0"/>
          <w:numId w:val="52"/>
        </w:numPr>
        <w:spacing w:after="0" w:line="276" w:lineRule="auto"/>
        <w:jc w:val="both"/>
        <w:rPr>
          <w:rFonts w:ascii="Times New Roman" w:hAnsi="Times New Roman" w:cs="Times New Roman"/>
          <w:sz w:val="24"/>
          <w:szCs w:val="24"/>
        </w:rPr>
      </w:pPr>
      <w:r w:rsidRPr="00AF7460">
        <w:rPr>
          <w:rFonts w:ascii="Times New Roman" w:hAnsi="Times New Roman" w:cs="Times New Roman"/>
          <w:sz w:val="24"/>
          <w:szCs w:val="24"/>
        </w:rPr>
        <w:t>Odbiór częściowy polega na ocenie ilości i jakości wykonywanych części robót wraz z ustaleniem</w:t>
      </w:r>
      <w:r w:rsidR="00E2516A">
        <w:rPr>
          <w:rFonts w:ascii="Times New Roman" w:hAnsi="Times New Roman" w:cs="Times New Roman"/>
          <w:sz w:val="24"/>
          <w:szCs w:val="24"/>
        </w:rPr>
        <w:t xml:space="preserve"> </w:t>
      </w:r>
      <w:r w:rsidRPr="00AF7460">
        <w:rPr>
          <w:rFonts w:ascii="Times New Roman" w:hAnsi="Times New Roman" w:cs="Times New Roman"/>
          <w:sz w:val="24"/>
          <w:szCs w:val="24"/>
        </w:rPr>
        <w:t xml:space="preserve">należnego wynagrodzenia. Odbiorów częściowych dokonuje się w celu </w:t>
      </w:r>
      <w:r w:rsidRPr="00AF7460">
        <w:rPr>
          <w:rFonts w:ascii="Times New Roman" w:hAnsi="Times New Roman" w:cs="Times New Roman"/>
          <w:sz w:val="24"/>
          <w:szCs w:val="24"/>
        </w:rPr>
        <w:lastRenderedPageBreak/>
        <w:t>prowadzenia częściowych rozliczeń</w:t>
      </w:r>
      <w:r w:rsidR="00E2516A">
        <w:rPr>
          <w:rFonts w:ascii="Times New Roman" w:hAnsi="Times New Roman" w:cs="Times New Roman"/>
          <w:sz w:val="24"/>
          <w:szCs w:val="24"/>
        </w:rPr>
        <w:t xml:space="preserve"> </w:t>
      </w:r>
      <w:r w:rsidRPr="00AF7460">
        <w:rPr>
          <w:rFonts w:ascii="Times New Roman" w:hAnsi="Times New Roman" w:cs="Times New Roman"/>
          <w:sz w:val="24"/>
          <w:szCs w:val="24"/>
        </w:rPr>
        <w:t>i stanowią one podstawę do wystawienia faktur częściowych za wykonanie robót. Odbioru częściowego</w:t>
      </w:r>
      <w:r w:rsidR="00E2516A">
        <w:rPr>
          <w:rFonts w:ascii="Times New Roman" w:hAnsi="Times New Roman" w:cs="Times New Roman"/>
          <w:sz w:val="24"/>
          <w:szCs w:val="24"/>
        </w:rPr>
        <w:t xml:space="preserve"> </w:t>
      </w:r>
      <w:r w:rsidRPr="00AF7460">
        <w:rPr>
          <w:rFonts w:ascii="Times New Roman" w:hAnsi="Times New Roman" w:cs="Times New Roman"/>
          <w:sz w:val="24"/>
          <w:szCs w:val="24"/>
        </w:rPr>
        <w:t>dokonuje Inspektor Nadzoru wraz z przedstawicielem Zamawiającego. Wykonawca winien zgłaszać</w:t>
      </w:r>
      <w:r w:rsidR="00E2516A">
        <w:rPr>
          <w:rFonts w:ascii="Times New Roman" w:hAnsi="Times New Roman" w:cs="Times New Roman"/>
          <w:sz w:val="24"/>
          <w:szCs w:val="24"/>
        </w:rPr>
        <w:t xml:space="preserve"> </w:t>
      </w:r>
      <w:r w:rsidRPr="00AF7460">
        <w:rPr>
          <w:rFonts w:ascii="Times New Roman" w:hAnsi="Times New Roman" w:cs="Times New Roman"/>
          <w:sz w:val="24"/>
          <w:szCs w:val="24"/>
        </w:rPr>
        <w:t>gotowość do odbiorów, o których mowa wyżej, wpisem do dziennika budowy i jednoczesnym</w:t>
      </w:r>
      <w:r w:rsidR="00C82CD8">
        <w:rPr>
          <w:rFonts w:ascii="Times New Roman" w:hAnsi="Times New Roman" w:cs="Times New Roman"/>
          <w:sz w:val="24"/>
          <w:szCs w:val="24"/>
        </w:rPr>
        <w:t xml:space="preserve"> </w:t>
      </w:r>
      <w:r w:rsidRPr="00AF7460">
        <w:rPr>
          <w:rFonts w:ascii="Times New Roman" w:hAnsi="Times New Roman" w:cs="Times New Roman"/>
          <w:sz w:val="24"/>
          <w:szCs w:val="24"/>
        </w:rPr>
        <w:t>powiadomieniem Inspektora Nadzoru z odpowiednim wyprzedzeniem umożliwiającym podjęcie</w:t>
      </w:r>
      <w:r w:rsidR="00C82CD8">
        <w:rPr>
          <w:rFonts w:ascii="Times New Roman" w:hAnsi="Times New Roman" w:cs="Times New Roman"/>
          <w:sz w:val="24"/>
          <w:szCs w:val="24"/>
        </w:rPr>
        <w:t xml:space="preserve"> </w:t>
      </w:r>
      <w:r w:rsidRPr="00AF7460">
        <w:rPr>
          <w:rFonts w:ascii="Times New Roman" w:hAnsi="Times New Roman" w:cs="Times New Roman"/>
          <w:sz w:val="24"/>
          <w:szCs w:val="24"/>
        </w:rPr>
        <w:t>odpowiednich działań. Odbiór nastąpi w terminie do 3 dni roboczych od daty zgłoszenia gotowości do</w:t>
      </w:r>
      <w:r w:rsidR="00C82CD8">
        <w:rPr>
          <w:rFonts w:ascii="Times New Roman" w:hAnsi="Times New Roman" w:cs="Times New Roman"/>
          <w:sz w:val="24"/>
          <w:szCs w:val="24"/>
        </w:rPr>
        <w:t xml:space="preserve">  </w:t>
      </w:r>
      <w:r w:rsidRPr="00AF7460">
        <w:rPr>
          <w:rFonts w:ascii="Times New Roman" w:hAnsi="Times New Roman" w:cs="Times New Roman"/>
          <w:sz w:val="24"/>
          <w:szCs w:val="24"/>
        </w:rPr>
        <w:t>odbioru przez Wykonawcę.</w:t>
      </w:r>
    </w:p>
    <w:p w14:paraId="73DA051E" w14:textId="77777777" w:rsidR="00BF5B56" w:rsidRDefault="00BF5B56" w:rsidP="00BF5B56">
      <w:pPr>
        <w:pStyle w:val="Akapitzlist"/>
        <w:numPr>
          <w:ilvl w:val="0"/>
          <w:numId w:val="52"/>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końcowy polega na finalnej ocenie rzeczywistego wykonania robót w odniesieniu do ich ilości,</w:t>
      </w:r>
      <w:r w:rsidR="00C82CD8">
        <w:rPr>
          <w:rFonts w:ascii="Times New Roman" w:hAnsi="Times New Roman" w:cs="Times New Roman"/>
          <w:sz w:val="24"/>
          <w:szCs w:val="24"/>
        </w:rPr>
        <w:t xml:space="preserve"> </w:t>
      </w:r>
      <w:r w:rsidRPr="00D17F8C">
        <w:rPr>
          <w:rFonts w:ascii="Times New Roman" w:hAnsi="Times New Roman" w:cs="Times New Roman"/>
          <w:sz w:val="24"/>
          <w:szCs w:val="24"/>
        </w:rPr>
        <w:t>jakości i wartości. Całkowite zakończenie robót oraz gotowość do odbioru końcowego Wykonawca zgłosi</w:t>
      </w:r>
      <w:r w:rsidR="00C82CD8">
        <w:rPr>
          <w:rFonts w:ascii="Times New Roman" w:hAnsi="Times New Roman" w:cs="Times New Roman"/>
          <w:sz w:val="24"/>
          <w:szCs w:val="24"/>
        </w:rPr>
        <w:t xml:space="preserve"> </w:t>
      </w:r>
      <w:r w:rsidRPr="00D17F8C">
        <w:rPr>
          <w:rFonts w:ascii="Times New Roman" w:hAnsi="Times New Roman" w:cs="Times New Roman"/>
          <w:sz w:val="24"/>
          <w:szCs w:val="24"/>
        </w:rPr>
        <w:t>Zamawiającemu pisemnie, bezpośrednio w siedzibie Zamawiającego.</w:t>
      </w:r>
    </w:p>
    <w:p w14:paraId="0E0337D4" w14:textId="77777777" w:rsidR="00BF5B56" w:rsidRDefault="00BF5B56" w:rsidP="00BF5B56">
      <w:pPr>
        <w:pStyle w:val="Akapitzlist"/>
        <w:numPr>
          <w:ilvl w:val="0"/>
          <w:numId w:val="52"/>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Podstawą zgłoszenia przez Wykonawcę gotowości do odbioru końcowego, będzie faktyczne wykonanie</w:t>
      </w:r>
      <w:r w:rsidR="00C82CD8">
        <w:rPr>
          <w:rFonts w:ascii="Times New Roman" w:hAnsi="Times New Roman" w:cs="Times New Roman"/>
          <w:sz w:val="24"/>
          <w:szCs w:val="24"/>
        </w:rPr>
        <w:t xml:space="preserve"> </w:t>
      </w:r>
      <w:r w:rsidRPr="00D17F8C">
        <w:rPr>
          <w:rFonts w:ascii="Times New Roman" w:hAnsi="Times New Roman" w:cs="Times New Roman"/>
          <w:sz w:val="24"/>
          <w:szCs w:val="24"/>
        </w:rPr>
        <w:t>robót, potwierdzone w dzienniku budowy wpisem dokonanym przez Kierownika Budowy</w:t>
      </w:r>
      <w:r>
        <w:rPr>
          <w:rFonts w:ascii="Times New Roman" w:hAnsi="Times New Roman" w:cs="Times New Roman"/>
          <w:sz w:val="24"/>
          <w:szCs w:val="24"/>
        </w:rPr>
        <w:t xml:space="preserve">, </w:t>
      </w:r>
      <w:r w:rsidRPr="00D17F8C">
        <w:rPr>
          <w:rFonts w:ascii="Times New Roman" w:hAnsi="Times New Roman" w:cs="Times New Roman"/>
          <w:sz w:val="24"/>
          <w:szCs w:val="24"/>
        </w:rPr>
        <w:t>potwierdzonym</w:t>
      </w:r>
      <w:r w:rsidR="00C82CD8">
        <w:rPr>
          <w:rFonts w:ascii="Times New Roman" w:hAnsi="Times New Roman" w:cs="Times New Roman"/>
          <w:sz w:val="24"/>
          <w:szCs w:val="24"/>
        </w:rPr>
        <w:t xml:space="preserve"> </w:t>
      </w:r>
      <w:r w:rsidRPr="00D17F8C">
        <w:rPr>
          <w:rFonts w:ascii="Times New Roman" w:hAnsi="Times New Roman" w:cs="Times New Roman"/>
          <w:sz w:val="24"/>
          <w:szCs w:val="24"/>
        </w:rPr>
        <w:t>przez Inspektora Nadzoru.</w:t>
      </w:r>
    </w:p>
    <w:p w14:paraId="2C817118" w14:textId="77777777" w:rsidR="00BF5B56" w:rsidRDefault="00BF5B56" w:rsidP="00BF5B56">
      <w:pPr>
        <w:pStyle w:val="Akapitzlist"/>
        <w:numPr>
          <w:ilvl w:val="0"/>
          <w:numId w:val="52"/>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Odbioru końcowego robót dokona Komisja wyznaczona przez Zamawiającego</w:t>
      </w:r>
      <w:r>
        <w:rPr>
          <w:rFonts w:ascii="Times New Roman" w:hAnsi="Times New Roman" w:cs="Times New Roman"/>
          <w:sz w:val="24"/>
          <w:szCs w:val="24"/>
        </w:rPr>
        <w:t xml:space="preserve">, </w:t>
      </w:r>
      <w:r w:rsidRPr="00D17F8C">
        <w:rPr>
          <w:rFonts w:ascii="Times New Roman" w:hAnsi="Times New Roman" w:cs="Times New Roman"/>
          <w:sz w:val="24"/>
          <w:szCs w:val="24"/>
        </w:rPr>
        <w:t>w obecności Inspektora</w:t>
      </w:r>
      <w:r w:rsidR="00C82CD8">
        <w:rPr>
          <w:rFonts w:ascii="Times New Roman" w:hAnsi="Times New Roman" w:cs="Times New Roman"/>
          <w:sz w:val="24"/>
          <w:szCs w:val="24"/>
        </w:rPr>
        <w:t xml:space="preserve"> </w:t>
      </w:r>
      <w:r w:rsidRPr="00D17F8C">
        <w:rPr>
          <w:rFonts w:ascii="Times New Roman" w:hAnsi="Times New Roman" w:cs="Times New Roman"/>
          <w:sz w:val="24"/>
          <w:szCs w:val="24"/>
        </w:rPr>
        <w:t xml:space="preserve">Nadzoru i Wykonawcy. Zamawiający rozpocznie czynności odbiorowe w terminie </w:t>
      </w:r>
      <w:r>
        <w:rPr>
          <w:rFonts w:ascii="Times New Roman" w:hAnsi="Times New Roman" w:cs="Times New Roman"/>
          <w:sz w:val="24"/>
          <w:szCs w:val="24"/>
        </w:rPr>
        <w:t>10</w:t>
      </w:r>
      <w:r w:rsidRPr="00D17F8C">
        <w:rPr>
          <w:rFonts w:ascii="Times New Roman" w:hAnsi="Times New Roman" w:cs="Times New Roman"/>
          <w:sz w:val="24"/>
          <w:szCs w:val="24"/>
        </w:rPr>
        <w:t xml:space="preserve"> dni roboczych od daty</w:t>
      </w:r>
      <w:r w:rsidR="00C82CD8">
        <w:rPr>
          <w:rFonts w:ascii="Times New Roman" w:hAnsi="Times New Roman" w:cs="Times New Roman"/>
          <w:sz w:val="24"/>
          <w:szCs w:val="24"/>
        </w:rPr>
        <w:t xml:space="preserve"> </w:t>
      </w:r>
      <w:r w:rsidRPr="00D17F8C">
        <w:rPr>
          <w:rFonts w:ascii="Times New Roman" w:hAnsi="Times New Roman" w:cs="Times New Roman"/>
          <w:sz w:val="24"/>
          <w:szCs w:val="24"/>
        </w:rPr>
        <w:t>zawiadomienia przez Wykonawcę o osiągnięciu gotowości do odbioru końcowego.</w:t>
      </w:r>
    </w:p>
    <w:p w14:paraId="7CDC7E95" w14:textId="77777777" w:rsidR="00BF5B56" w:rsidRPr="00A3684B" w:rsidRDefault="00BF5B56" w:rsidP="00BF5B56">
      <w:pPr>
        <w:pStyle w:val="Akapitzlist"/>
        <w:numPr>
          <w:ilvl w:val="0"/>
          <w:numId w:val="52"/>
        </w:numPr>
        <w:spacing w:after="0" w:line="276" w:lineRule="auto"/>
        <w:jc w:val="both"/>
        <w:rPr>
          <w:rFonts w:ascii="Times New Roman" w:hAnsi="Times New Roman" w:cs="Times New Roman"/>
          <w:sz w:val="24"/>
          <w:szCs w:val="24"/>
        </w:rPr>
      </w:pPr>
      <w:r w:rsidRPr="00A3684B">
        <w:rPr>
          <w:rFonts w:ascii="Times New Roman" w:hAnsi="Times New Roman" w:cs="Times New Roman"/>
          <w:sz w:val="24"/>
          <w:szCs w:val="24"/>
        </w:rPr>
        <w:t xml:space="preserve">Komisja odbierająca roboty dokona ich oceny jakościowej na podstawie przedłożonych dokumentów, wyników badań i pomiarów, oceny wizualnej oraz zgodności wykonania robót z dokumentacją projektową i </w:t>
      </w:r>
      <w:proofErr w:type="spellStart"/>
      <w:r w:rsidRPr="00A3684B">
        <w:rPr>
          <w:rFonts w:ascii="Times New Roman" w:hAnsi="Times New Roman" w:cs="Times New Roman"/>
          <w:sz w:val="24"/>
          <w:szCs w:val="24"/>
        </w:rPr>
        <w:t>STWiORB</w:t>
      </w:r>
      <w:proofErr w:type="spellEnd"/>
      <w:r w:rsidRPr="00A3684B">
        <w:rPr>
          <w:rFonts w:ascii="Times New Roman" w:hAnsi="Times New Roman" w:cs="Times New Roman"/>
          <w:sz w:val="24"/>
          <w:szCs w:val="24"/>
        </w:rPr>
        <w:t>. W toku odbioru końcowego robót Komisja zapozna się z realizacją ustaleń przyjętych w trakcie odbiorów robót zanikających i ulegających zakryciu, zwłaszcza w zakresie wykonania robót uzupełniających i robót poprawkowych.</w:t>
      </w:r>
    </w:p>
    <w:p w14:paraId="31F1044E" w14:textId="77777777" w:rsidR="00BF5B56" w:rsidRDefault="00BF5B56" w:rsidP="00BF5B56">
      <w:pPr>
        <w:pStyle w:val="Akapitzlist"/>
        <w:numPr>
          <w:ilvl w:val="0"/>
          <w:numId w:val="52"/>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Jeżeli w toku czynności odbioru końcowego zostaną stwierdzone wady przedmiotu umowy, to Komisja</w:t>
      </w:r>
      <w:r w:rsidR="00C82CD8">
        <w:rPr>
          <w:rFonts w:ascii="Times New Roman" w:hAnsi="Times New Roman" w:cs="Times New Roman"/>
          <w:sz w:val="24"/>
          <w:szCs w:val="24"/>
        </w:rPr>
        <w:t xml:space="preserve"> </w:t>
      </w:r>
      <w:r w:rsidRPr="00582512">
        <w:rPr>
          <w:rFonts w:ascii="Times New Roman" w:hAnsi="Times New Roman" w:cs="Times New Roman"/>
          <w:sz w:val="24"/>
          <w:szCs w:val="24"/>
        </w:rPr>
        <w:t>przerwie swoje czynności i ustali nowy termin odbioru ostatecznego. W terminie wyznaczonym przez</w:t>
      </w:r>
      <w:r w:rsidR="00C82CD8">
        <w:rPr>
          <w:rFonts w:ascii="Times New Roman" w:hAnsi="Times New Roman" w:cs="Times New Roman"/>
          <w:sz w:val="24"/>
          <w:szCs w:val="24"/>
        </w:rPr>
        <w:t xml:space="preserve"> </w:t>
      </w:r>
      <w:r w:rsidRPr="00582512">
        <w:rPr>
          <w:rFonts w:ascii="Times New Roman" w:hAnsi="Times New Roman" w:cs="Times New Roman"/>
          <w:sz w:val="24"/>
          <w:szCs w:val="24"/>
        </w:rPr>
        <w:t>Komisję, nie później niż</w:t>
      </w:r>
      <w:r>
        <w:rPr>
          <w:rFonts w:ascii="Times New Roman" w:hAnsi="Times New Roman" w:cs="Times New Roman"/>
          <w:sz w:val="24"/>
          <w:szCs w:val="24"/>
        </w:rPr>
        <w:t xml:space="preserve"> w terminie</w:t>
      </w:r>
      <w:r w:rsidRPr="00582512">
        <w:rPr>
          <w:rFonts w:ascii="Times New Roman" w:hAnsi="Times New Roman" w:cs="Times New Roman"/>
          <w:sz w:val="24"/>
          <w:szCs w:val="24"/>
        </w:rPr>
        <w:t xml:space="preserve"> 14 dni Wykonawca zobowiązany jest do usunięcia </w:t>
      </w:r>
      <w:r>
        <w:rPr>
          <w:rFonts w:ascii="Times New Roman" w:hAnsi="Times New Roman" w:cs="Times New Roman"/>
          <w:sz w:val="24"/>
          <w:szCs w:val="24"/>
        </w:rPr>
        <w:t>wad</w:t>
      </w:r>
      <w:r w:rsidRPr="00582512">
        <w:rPr>
          <w:rFonts w:ascii="Times New Roman" w:hAnsi="Times New Roman" w:cs="Times New Roman"/>
          <w:sz w:val="24"/>
          <w:szCs w:val="24"/>
        </w:rPr>
        <w:t xml:space="preserve"> stwierdzonych przez</w:t>
      </w:r>
      <w:r w:rsidR="00C82CD8">
        <w:rPr>
          <w:rFonts w:ascii="Times New Roman" w:hAnsi="Times New Roman" w:cs="Times New Roman"/>
          <w:sz w:val="24"/>
          <w:szCs w:val="24"/>
        </w:rPr>
        <w:t xml:space="preserve"> </w:t>
      </w:r>
      <w:r w:rsidRPr="00582512">
        <w:rPr>
          <w:rFonts w:ascii="Times New Roman" w:hAnsi="Times New Roman" w:cs="Times New Roman"/>
          <w:sz w:val="24"/>
          <w:szCs w:val="24"/>
        </w:rPr>
        <w:t>Komisję. Dalsze przedłużenie terminu możliwe jest za zgodą Zamawiającego.</w:t>
      </w:r>
    </w:p>
    <w:p w14:paraId="063EE6A7" w14:textId="77777777" w:rsidR="00BF5B56" w:rsidRDefault="00BF5B56" w:rsidP="00BF5B56">
      <w:pPr>
        <w:pStyle w:val="Akapitzlist"/>
        <w:numPr>
          <w:ilvl w:val="0"/>
          <w:numId w:val="52"/>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Wykonawca zobowiązany jest do zawiadomienia Zamawiającego o usunięciu wad oraz do zgłoszenia</w:t>
      </w:r>
      <w:r w:rsidR="00C82CD8">
        <w:rPr>
          <w:rFonts w:ascii="Times New Roman" w:hAnsi="Times New Roman" w:cs="Times New Roman"/>
          <w:sz w:val="24"/>
          <w:szCs w:val="24"/>
        </w:rPr>
        <w:t xml:space="preserve"> </w:t>
      </w:r>
      <w:r w:rsidRPr="00582512">
        <w:rPr>
          <w:rFonts w:ascii="Times New Roman" w:hAnsi="Times New Roman" w:cs="Times New Roman"/>
          <w:sz w:val="24"/>
          <w:szCs w:val="24"/>
        </w:rPr>
        <w:t>u Zamawiającego żądania wyznaczenia terminu na odbiór robót ocenionych uprzednio jako wadliwe.</w:t>
      </w:r>
    </w:p>
    <w:p w14:paraId="36233EA1" w14:textId="77777777" w:rsidR="00BF5B56" w:rsidRDefault="00BF5B56" w:rsidP="00BF5B56">
      <w:pPr>
        <w:pStyle w:val="Akapitzlist"/>
        <w:numPr>
          <w:ilvl w:val="0"/>
          <w:numId w:val="52"/>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Strony postanawiają, że z czynności odbioru będzie spisany protokół odbioru końcowego zawierający</w:t>
      </w:r>
      <w:r w:rsidR="00C82CD8">
        <w:rPr>
          <w:rFonts w:ascii="Times New Roman" w:hAnsi="Times New Roman" w:cs="Times New Roman"/>
          <w:sz w:val="24"/>
          <w:szCs w:val="24"/>
        </w:rPr>
        <w:t xml:space="preserve"> </w:t>
      </w:r>
      <w:r w:rsidRPr="00582512">
        <w:rPr>
          <w:rFonts w:ascii="Times New Roman" w:hAnsi="Times New Roman" w:cs="Times New Roman"/>
          <w:sz w:val="24"/>
          <w:szCs w:val="24"/>
        </w:rPr>
        <w:t>wszelkie ustalenia dokonane w toku odbioru, jak też terminy wyznaczone na usunięcie stwierdzonych w tej</w:t>
      </w:r>
      <w:r w:rsidR="00C82CD8">
        <w:rPr>
          <w:rFonts w:ascii="Times New Roman" w:hAnsi="Times New Roman" w:cs="Times New Roman"/>
          <w:sz w:val="24"/>
          <w:szCs w:val="24"/>
        </w:rPr>
        <w:t xml:space="preserve"> </w:t>
      </w:r>
      <w:r w:rsidRPr="00582512">
        <w:rPr>
          <w:rFonts w:ascii="Times New Roman" w:hAnsi="Times New Roman" w:cs="Times New Roman"/>
          <w:sz w:val="24"/>
          <w:szCs w:val="24"/>
        </w:rPr>
        <w:t>dacie wad.</w:t>
      </w:r>
    </w:p>
    <w:p w14:paraId="0126758B" w14:textId="77777777" w:rsidR="00BF5B56" w:rsidRPr="00FC304D" w:rsidRDefault="00BF5B56" w:rsidP="00BF5B56">
      <w:pPr>
        <w:pStyle w:val="Akapitzlist"/>
        <w:numPr>
          <w:ilvl w:val="0"/>
          <w:numId w:val="52"/>
        </w:numPr>
        <w:spacing w:after="0" w:line="276" w:lineRule="auto"/>
        <w:jc w:val="both"/>
        <w:rPr>
          <w:rFonts w:ascii="Times New Roman" w:hAnsi="Times New Roman" w:cs="Times New Roman"/>
          <w:sz w:val="24"/>
          <w:szCs w:val="24"/>
        </w:rPr>
      </w:pPr>
      <w:r w:rsidRPr="00FC304D">
        <w:rPr>
          <w:rFonts w:ascii="Times New Roman" w:hAnsi="Times New Roman" w:cs="Times New Roman"/>
          <w:sz w:val="24"/>
          <w:szCs w:val="24"/>
        </w:rPr>
        <w:t>Odbiór pogwarancyjny polega na ocenie wykonanych robót związanych z usunięciem wad stwierdzonych</w:t>
      </w:r>
      <w:r w:rsidR="00C82CD8">
        <w:rPr>
          <w:rFonts w:ascii="Times New Roman" w:hAnsi="Times New Roman" w:cs="Times New Roman"/>
          <w:sz w:val="24"/>
          <w:szCs w:val="24"/>
        </w:rPr>
        <w:t xml:space="preserve"> i</w:t>
      </w:r>
      <w:r w:rsidRPr="00FC304D">
        <w:rPr>
          <w:rFonts w:ascii="Times New Roman" w:hAnsi="Times New Roman" w:cs="Times New Roman"/>
          <w:sz w:val="24"/>
          <w:szCs w:val="24"/>
        </w:rPr>
        <w:t xml:space="preserve"> zaistniałych w okresie gwarancyjnym. </w:t>
      </w:r>
    </w:p>
    <w:p w14:paraId="3B77FAD0" w14:textId="77777777" w:rsidR="00BF5B56" w:rsidRPr="004047FE" w:rsidRDefault="00BF5B56" w:rsidP="00BF5B56">
      <w:pPr>
        <w:spacing w:after="0" w:line="276" w:lineRule="auto"/>
        <w:jc w:val="center"/>
        <w:rPr>
          <w:rFonts w:ascii="Times New Roman" w:hAnsi="Times New Roman" w:cs="Times New Roman"/>
          <w:sz w:val="24"/>
          <w:szCs w:val="24"/>
        </w:rPr>
      </w:pPr>
      <w:r w:rsidRPr="004047FE">
        <w:rPr>
          <w:rFonts w:ascii="Times New Roman" w:hAnsi="Times New Roman" w:cs="Times New Roman"/>
          <w:sz w:val="24"/>
          <w:szCs w:val="24"/>
        </w:rPr>
        <w:t>§ 9</w:t>
      </w:r>
    </w:p>
    <w:p w14:paraId="04DDC294" w14:textId="77777777" w:rsidR="00BF5B56" w:rsidRPr="004047FE" w:rsidRDefault="00BF5B56" w:rsidP="00BF5B56">
      <w:pPr>
        <w:spacing w:after="0" w:line="276" w:lineRule="auto"/>
        <w:jc w:val="center"/>
        <w:rPr>
          <w:rFonts w:ascii="Times New Roman" w:hAnsi="Times New Roman" w:cs="Times New Roman"/>
          <w:b/>
          <w:bCs/>
          <w:sz w:val="24"/>
          <w:szCs w:val="24"/>
        </w:rPr>
      </w:pPr>
      <w:r w:rsidRPr="004047FE">
        <w:rPr>
          <w:rFonts w:ascii="Times New Roman" w:hAnsi="Times New Roman" w:cs="Times New Roman"/>
          <w:b/>
          <w:bCs/>
          <w:sz w:val="24"/>
          <w:szCs w:val="24"/>
        </w:rPr>
        <w:t>Zabezpieczenie należytego wykonania umowy</w:t>
      </w:r>
    </w:p>
    <w:p w14:paraId="4A7E4B82" w14:textId="77777777" w:rsidR="00BF5B56" w:rsidRPr="004047FE" w:rsidRDefault="00BF5B56" w:rsidP="00BF5B56">
      <w:pPr>
        <w:pStyle w:val="Akapitzlist"/>
        <w:numPr>
          <w:ilvl w:val="0"/>
          <w:numId w:val="25"/>
        </w:numPr>
        <w:spacing w:after="0" w:line="276" w:lineRule="auto"/>
        <w:jc w:val="both"/>
        <w:rPr>
          <w:rFonts w:ascii="Times New Roman" w:hAnsi="Times New Roman" w:cs="Times New Roman"/>
          <w:sz w:val="24"/>
          <w:szCs w:val="24"/>
        </w:rPr>
      </w:pPr>
      <w:r w:rsidRPr="004047FE">
        <w:rPr>
          <w:rFonts w:ascii="Times New Roman" w:hAnsi="Times New Roman" w:cs="Times New Roman"/>
          <w:sz w:val="24"/>
          <w:szCs w:val="24"/>
        </w:rPr>
        <w:lastRenderedPageBreak/>
        <w:t xml:space="preserve">Wykonawca wnosi zabezpieczenie należytego wykonania umowy w wysokości </w:t>
      </w:r>
      <w:r>
        <w:rPr>
          <w:rFonts w:ascii="Times New Roman" w:hAnsi="Times New Roman" w:cs="Times New Roman"/>
          <w:sz w:val="24"/>
          <w:szCs w:val="24"/>
        </w:rPr>
        <w:t>5</w:t>
      </w:r>
      <w:r w:rsidRPr="004047FE">
        <w:rPr>
          <w:rFonts w:ascii="Times New Roman" w:hAnsi="Times New Roman" w:cs="Times New Roman"/>
          <w:sz w:val="24"/>
          <w:szCs w:val="24"/>
        </w:rPr>
        <w:t>% ceny ofertowej brutto przedstawionej przez Wykonawcę, co stanowi kwotę .................... (słownie: ..................................................... 00/100).</w:t>
      </w:r>
    </w:p>
    <w:p w14:paraId="6A23865A" w14:textId="77777777" w:rsidR="00BF5B56" w:rsidRPr="004047FE" w:rsidRDefault="00BF5B56" w:rsidP="00BF5B56">
      <w:pPr>
        <w:pStyle w:val="Bezodstpw"/>
        <w:numPr>
          <w:ilvl w:val="0"/>
          <w:numId w:val="25"/>
        </w:numPr>
        <w:spacing w:line="276" w:lineRule="auto"/>
        <w:jc w:val="both"/>
      </w:pPr>
      <w:r w:rsidRPr="004047FE">
        <w:t xml:space="preserve">Zabezpieczenie zostaje wniesione w formie: …………………………………………, na czas realizacji umowy powiększony o 30 dni. </w:t>
      </w:r>
    </w:p>
    <w:p w14:paraId="6FE61983" w14:textId="77777777" w:rsidR="00BF5B56" w:rsidRPr="004047FE" w:rsidRDefault="00BF5B56" w:rsidP="00BF5B56">
      <w:pPr>
        <w:pStyle w:val="Akapitzlist"/>
        <w:numPr>
          <w:ilvl w:val="0"/>
          <w:numId w:val="25"/>
        </w:numPr>
        <w:spacing w:after="0" w:line="276" w:lineRule="auto"/>
        <w:jc w:val="both"/>
        <w:rPr>
          <w:rFonts w:ascii="Times New Roman" w:hAnsi="Times New Roman" w:cs="Times New Roman"/>
          <w:sz w:val="24"/>
          <w:szCs w:val="24"/>
        </w:rPr>
      </w:pPr>
      <w:r w:rsidRPr="004047FE">
        <w:rPr>
          <w:rFonts w:ascii="Times New Roman" w:hAnsi="Times New Roman" w:cs="Times New Roman"/>
          <w:sz w:val="24"/>
          <w:szCs w:val="24"/>
        </w:rPr>
        <w:t>Zabezpieczenie służy pokryciu roszczeń z tytułu niewykonania lub nienależytego wykonania umowy.</w:t>
      </w:r>
    </w:p>
    <w:p w14:paraId="696DA93A" w14:textId="77777777" w:rsidR="00BF5B56" w:rsidRPr="004047FE" w:rsidRDefault="00BF5B56" w:rsidP="00BF5B56">
      <w:pPr>
        <w:pStyle w:val="Bezodstpw"/>
        <w:numPr>
          <w:ilvl w:val="0"/>
          <w:numId w:val="25"/>
        </w:numPr>
        <w:spacing w:line="276" w:lineRule="auto"/>
        <w:jc w:val="both"/>
      </w:pPr>
      <w:r w:rsidRPr="004047FE">
        <w:t>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Pozostała część kwoty, tj. 30 % pozostawiona zostanie na zabezpieczenie roszczeń z tytułu rękojmi za wady i gwarancji i zostanie zwrócona nie później niż w 15 dniu po upływie okresu rękojmi za wady i gwarancji. Zabezpieczenie to zostanie pomniejszone o kwotę ewentualnych należności, które Zamawiający pobrał z tytułu złej realizacji zobowiązań Wykonawcy.</w:t>
      </w:r>
    </w:p>
    <w:p w14:paraId="2F0212FA" w14:textId="77777777" w:rsidR="00BF5B56" w:rsidRPr="004047FE" w:rsidRDefault="00BF5B56" w:rsidP="00BF5B56">
      <w:pPr>
        <w:pStyle w:val="Bezodstpw"/>
        <w:numPr>
          <w:ilvl w:val="0"/>
          <w:numId w:val="25"/>
        </w:numPr>
        <w:spacing w:line="276" w:lineRule="auto"/>
        <w:jc w:val="both"/>
      </w:pPr>
      <w:r w:rsidRPr="004047FE">
        <w:t>Zabezpieczenie należytego wykonania umowy wniesione w pieniądzu, Zamawiający zwraca wraz z odsetkami wynikającymi z umowy rachunku bankowego, na którym było przechowywane, pomniejszonymi o koszty prowadzenia rachunku oraz prowizji bankowej za przelew pieniędzy na rachunek Wykonawcy.</w:t>
      </w:r>
    </w:p>
    <w:p w14:paraId="7D9ED2CA" w14:textId="77777777" w:rsidR="00BF5B56" w:rsidRPr="004047FE" w:rsidRDefault="00BF5B56" w:rsidP="00BF5B56">
      <w:pPr>
        <w:pStyle w:val="Bezodstpw"/>
        <w:numPr>
          <w:ilvl w:val="0"/>
          <w:numId w:val="25"/>
        </w:numPr>
        <w:spacing w:line="276" w:lineRule="auto"/>
        <w:jc w:val="both"/>
      </w:pPr>
      <w:r w:rsidRPr="004047FE">
        <w:t>Za zgodą Zamawiającego Wykonawca może dokonać zmiany formy zabezpieczenia na jedną lub kilka form, o których mowa w art. 148 ust. 1 ustawy – Prawo zamówień publicznych. Zmiana formy zabezpieczenia jest dokonywana z zachowaniem ciągłości zabezpieczenia i bez zmniejszenia jego wysokości.</w:t>
      </w:r>
    </w:p>
    <w:p w14:paraId="510984A5" w14:textId="77777777" w:rsidR="00BF5B56" w:rsidRPr="004047FE" w:rsidRDefault="00BF5B56" w:rsidP="00BF5B56">
      <w:pPr>
        <w:pStyle w:val="Bezodstpw"/>
        <w:numPr>
          <w:ilvl w:val="0"/>
          <w:numId w:val="25"/>
        </w:numPr>
        <w:spacing w:line="276" w:lineRule="auto"/>
        <w:jc w:val="both"/>
      </w:pPr>
      <w:r w:rsidRPr="004047FE">
        <w:t>W przypadku nienależytego wykonania zamówienia zabezpieczenie przechodzi na rzecz Zamawiającego i będzie wykorzystywane do zgodnego z umową wykonania robót i do pokrycia roszczeń z tytułu rękojmi i gwarancji za wykonane roboty.</w:t>
      </w:r>
    </w:p>
    <w:p w14:paraId="7532921E" w14:textId="77777777" w:rsidR="00BF5B56" w:rsidRDefault="00BF5B56" w:rsidP="00BF5B56">
      <w:pPr>
        <w:pStyle w:val="Bezodstpw"/>
        <w:spacing w:line="276" w:lineRule="auto"/>
        <w:jc w:val="center"/>
      </w:pPr>
      <w:r>
        <w:t>§ 10</w:t>
      </w:r>
    </w:p>
    <w:p w14:paraId="301C837B" w14:textId="77777777" w:rsidR="00BF5B56" w:rsidRDefault="00BF5B56" w:rsidP="00BF5B56">
      <w:pPr>
        <w:pStyle w:val="Bezodstpw"/>
        <w:spacing w:line="276" w:lineRule="auto"/>
        <w:jc w:val="center"/>
        <w:rPr>
          <w:b/>
          <w:bCs/>
        </w:rPr>
      </w:pPr>
      <w:r>
        <w:rPr>
          <w:b/>
          <w:bCs/>
        </w:rPr>
        <w:t>Gwarancja jakości i rękojmia</w:t>
      </w:r>
    </w:p>
    <w:p w14:paraId="50ECE5D1" w14:textId="77777777" w:rsidR="00BF5B56" w:rsidRDefault="00BF5B56" w:rsidP="00BF5B56">
      <w:pPr>
        <w:pStyle w:val="Bezodstpw"/>
        <w:numPr>
          <w:ilvl w:val="0"/>
          <w:numId w:val="26"/>
        </w:numPr>
        <w:spacing w:line="276" w:lineRule="auto"/>
        <w:jc w:val="both"/>
      </w:pPr>
      <w:r w:rsidRPr="008E3E85">
        <w:t>Wykonawca udziela Zamawiającemu gwarancji jakości wykonania przedmiotu umowy oraz rękojmi za wady na okres: ........ miesięcy od dnia odbioru końcowego robót przez</w:t>
      </w:r>
      <w:r>
        <w:t xml:space="preserve"> Zamawiającego, zobowiązując się do bezpłatnego usuwania wad fizycznych przedmiotu umowy, jeżeli wady te ujawnią się we wskazanym wyżej okresie.</w:t>
      </w:r>
    </w:p>
    <w:p w14:paraId="2B395E7D" w14:textId="77777777" w:rsidR="00BF5B56" w:rsidRDefault="00BF5B56" w:rsidP="00BF5B56">
      <w:pPr>
        <w:pStyle w:val="Bezodstpw"/>
        <w:numPr>
          <w:ilvl w:val="0"/>
          <w:numId w:val="26"/>
        </w:numPr>
        <w:spacing w:line="276" w:lineRule="auto"/>
        <w:jc w:val="both"/>
      </w:pPr>
      <w:r>
        <w:t>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14:paraId="52EAB9E6" w14:textId="77777777" w:rsidR="00BF5B56" w:rsidRDefault="00BF5B56" w:rsidP="00BF5B56">
      <w:pPr>
        <w:pStyle w:val="Bezodstpw"/>
        <w:numPr>
          <w:ilvl w:val="0"/>
          <w:numId w:val="26"/>
        </w:numPr>
        <w:spacing w:line="276" w:lineRule="auto"/>
        <w:jc w:val="both"/>
      </w:pPr>
      <w:r>
        <w:t>Żądając usunięcia stwierdzonych wad, Zamawiający wyznaczy Wykonawcy termin technicznie i ekonomicznie uzasadniony na ich usunięcie. Wykonawca nie może odmówić usunięcia wad bez względu na wysokość związanych z tym kosztów.</w:t>
      </w:r>
    </w:p>
    <w:p w14:paraId="11EA9A41" w14:textId="77777777" w:rsidR="00BF5B56" w:rsidRDefault="00BF5B56" w:rsidP="00BF5B56">
      <w:pPr>
        <w:pStyle w:val="Bezodstpw"/>
        <w:numPr>
          <w:ilvl w:val="0"/>
          <w:numId w:val="26"/>
        </w:numPr>
        <w:spacing w:line="276" w:lineRule="auto"/>
        <w:jc w:val="both"/>
      </w:pPr>
      <w:r>
        <w:lastRenderedPageBreak/>
        <w:t>Istnienie wady Strony potwierdzą protokolarnie, po przeprowadzeniu oględzin. O dacie i miejscu oględzin Zamawiający informuje Wykonawcę na 3 dni robocze przed terminem oględzin.</w:t>
      </w:r>
    </w:p>
    <w:p w14:paraId="702C6017" w14:textId="77777777" w:rsidR="00BF5B56" w:rsidRDefault="00BF5B56" w:rsidP="00BF5B56">
      <w:pPr>
        <w:pStyle w:val="Bezodstpw"/>
        <w:numPr>
          <w:ilvl w:val="0"/>
          <w:numId w:val="26"/>
        </w:numPr>
        <w:spacing w:line="276" w:lineRule="auto"/>
        <w:jc w:val="both"/>
      </w:pPr>
      <w:r>
        <w:t>Wykonawca zobowiązany jest do zawiadomienia Zamawiającego o usunięciu wad oraz do zgłoszenia do Zamawiającego wyznaczenia terminu na odbiór wykonanych w tym zakresie robót.</w:t>
      </w:r>
    </w:p>
    <w:p w14:paraId="716F4033" w14:textId="77777777" w:rsidR="00BF5B56" w:rsidRDefault="00BF5B56" w:rsidP="00BF5B56">
      <w:pPr>
        <w:pStyle w:val="Bezodstpw"/>
        <w:numPr>
          <w:ilvl w:val="0"/>
          <w:numId w:val="26"/>
        </w:numPr>
        <w:spacing w:line="276" w:lineRule="auto"/>
        <w:jc w:val="both"/>
      </w:pPr>
      <w:r>
        <w:t>Usunięcie wad musi być stwierdzone protokolarnie. W przypadku nieusunięcia wad w wyznaczonym terminie, Zamawiający usunie wady we własnym zakresie i obciąży Wykonawcę kosztami ich usunięcia.</w:t>
      </w:r>
    </w:p>
    <w:p w14:paraId="53FEC974" w14:textId="77777777" w:rsidR="00BF5B56" w:rsidRDefault="00BF5B56" w:rsidP="00BF5B56">
      <w:pPr>
        <w:pStyle w:val="Bezodstpw"/>
        <w:numPr>
          <w:ilvl w:val="0"/>
          <w:numId w:val="26"/>
        </w:numPr>
        <w:spacing w:line="276" w:lineRule="auto"/>
        <w:jc w:val="both"/>
      </w:pPr>
      <w:r>
        <w:t>Strony dokonują przeglądów gwarancyjnych na koniec każdego kolejnego roku gwarancji. Zamawiający wyznaczy termin przeglądów gwarancyjnych, informując o tym Wykonawcę z 14 – dniowym wyprzedzeniem.,</w:t>
      </w:r>
    </w:p>
    <w:p w14:paraId="70835AC1" w14:textId="77777777" w:rsidR="00BF5B56" w:rsidRDefault="00BF5B56" w:rsidP="00BF5B56">
      <w:pPr>
        <w:pStyle w:val="Bezodstpw"/>
        <w:numPr>
          <w:ilvl w:val="0"/>
          <w:numId w:val="26"/>
        </w:numPr>
        <w:spacing w:line="276" w:lineRule="auto"/>
        <w:jc w:val="both"/>
      </w:pPr>
      <w:r>
        <w:t>Nie później niż na 2 miesiące przed upływem okresu gwarancji i rękojmi, Strony przystąpią do ostatecznego przeglądu gwarancyjnego, a stwierdzone w jego ramach wady i usterki zostaną przez Wykonawcę usunięte zgodnie z postanowieniami niniejszej Umowy.</w:t>
      </w:r>
    </w:p>
    <w:p w14:paraId="7A3D825D" w14:textId="77777777" w:rsidR="00BF5B56" w:rsidRDefault="00BF5B56" w:rsidP="00BF5B56">
      <w:pPr>
        <w:pStyle w:val="Bezodstpw"/>
        <w:numPr>
          <w:ilvl w:val="0"/>
          <w:numId w:val="26"/>
        </w:numPr>
        <w:spacing w:line="276" w:lineRule="auto"/>
        <w:jc w:val="both"/>
      </w:pPr>
      <w: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14:paraId="24BF2B7D" w14:textId="77777777" w:rsidR="00BF5B56" w:rsidRDefault="00BF5B56" w:rsidP="00BF5B56">
      <w:pPr>
        <w:pStyle w:val="Bezodstpw"/>
        <w:numPr>
          <w:ilvl w:val="0"/>
          <w:numId w:val="26"/>
        </w:numPr>
        <w:spacing w:line="276" w:lineRule="auto"/>
        <w:jc w:val="both"/>
      </w:pPr>
      <w:r>
        <w:t>Zamawiający może dochodzić roszczeń z tytułu rękojmi za wady także po upływie terminu rękojmi, jeżeli zgłosi wadę przed upływem tego terminu.</w:t>
      </w:r>
    </w:p>
    <w:p w14:paraId="54F41E12" w14:textId="77777777" w:rsidR="00BF5B56" w:rsidRDefault="00BF5B56" w:rsidP="00BF5B56">
      <w:pPr>
        <w:pStyle w:val="Bezodstpw"/>
        <w:numPr>
          <w:ilvl w:val="0"/>
          <w:numId w:val="26"/>
        </w:numPr>
        <w:spacing w:line="276" w:lineRule="auto"/>
        <w:jc w:val="both"/>
      </w:pPr>
      <w:r>
        <w:t>W okresie gwarancji i rękojmi Wykonawca zobowiązany jest do pisemnego zawiadomienia Zamawiającego w terminie 14 dni o:</w:t>
      </w:r>
    </w:p>
    <w:p w14:paraId="34327334" w14:textId="77777777" w:rsidR="00BF5B56" w:rsidRDefault="00BF5B56" w:rsidP="00BF5B56">
      <w:pPr>
        <w:pStyle w:val="Bezodstpw"/>
        <w:numPr>
          <w:ilvl w:val="0"/>
          <w:numId w:val="27"/>
        </w:numPr>
        <w:spacing w:line="276" w:lineRule="auto"/>
        <w:jc w:val="both"/>
      </w:pPr>
      <w:r>
        <w:t>zmianie siedziby lub firmy Wykonawcy,</w:t>
      </w:r>
    </w:p>
    <w:p w14:paraId="0E7A637E" w14:textId="77777777" w:rsidR="00BF5B56" w:rsidRDefault="00BF5B56" w:rsidP="00BF5B56">
      <w:pPr>
        <w:pStyle w:val="Bezodstpw"/>
        <w:numPr>
          <w:ilvl w:val="0"/>
          <w:numId w:val="27"/>
        </w:numPr>
        <w:spacing w:line="276" w:lineRule="auto"/>
        <w:jc w:val="both"/>
      </w:pPr>
      <w:r>
        <w:t>zmianie osób reprezentujących Wykonawcę,</w:t>
      </w:r>
    </w:p>
    <w:p w14:paraId="084784D6" w14:textId="77777777" w:rsidR="00BF5B56" w:rsidRDefault="00BF5B56" w:rsidP="00BF5B56">
      <w:pPr>
        <w:pStyle w:val="Bezodstpw"/>
        <w:numPr>
          <w:ilvl w:val="0"/>
          <w:numId w:val="27"/>
        </w:numPr>
        <w:spacing w:line="276" w:lineRule="auto"/>
        <w:jc w:val="both"/>
      </w:pPr>
      <w:r>
        <w:t>ogłoszeniu upadłości Wykonawcy,</w:t>
      </w:r>
    </w:p>
    <w:p w14:paraId="3ABFB1BA" w14:textId="77777777" w:rsidR="00BF5B56" w:rsidRDefault="00BF5B56" w:rsidP="00BF5B56">
      <w:pPr>
        <w:pStyle w:val="Bezodstpw"/>
        <w:numPr>
          <w:ilvl w:val="0"/>
          <w:numId w:val="27"/>
        </w:numPr>
        <w:spacing w:line="276" w:lineRule="auto"/>
        <w:jc w:val="both"/>
      </w:pPr>
      <w:r>
        <w:t>wszczęciu postępowania układowego, w którym uczestniczy Wykonawca,</w:t>
      </w:r>
    </w:p>
    <w:p w14:paraId="6711F7F2" w14:textId="77777777" w:rsidR="00BF5B56" w:rsidRDefault="00BF5B56" w:rsidP="00BF5B56">
      <w:pPr>
        <w:pStyle w:val="Bezodstpw"/>
        <w:numPr>
          <w:ilvl w:val="0"/>
          <w:numId w:val="27"/>
        </w:numPr>
        <w:spacing w:line="276" w:lineRule="auto"/>
        <w:jc w:val="both"/>
      </w:pPr>
      <w:r>
        <w:t>ogłoszeniu likwidacji Wykonawcy,</w:t>
      </w:r>
    </w:p>
    <w:p w14:paraId="3761F4C7" w14:textId="77777777" w:rsidR="00BF5B56" w:rsidRDefault="00BF5B56" w:rsidP="00BF5B56">
      <w:pPr>
        <w:pStyle w:val="Bezodstpw"/>
        <w:numPr>
          <w:ilvl w:val="0"/>
          <w:numId w:val="27"/>
        </w:numPr>
        <w:spacing w:line="276" w:lineRule="auto"/>
        <w:jc w:val="both"/>
      </w:pPr>
      <w:r>
        <w:t>zawieszeniu działalności Wykonawcy.</w:t>
      </w:r>
    </w:p>
    <w:p w14:paraId="43F8456B" w14:textId="77777777" w:rsidR="00BF5B56" w:rsidRDefault="00BF5B56" w:rsidP="00BF5B56">
      <w:pPr>
        <w:pStyle w:val="Bezodstpw"/>
        <w:spacing w:line="276" w:lineRule="auto"/>
        <w:jc w:val="both"/>
      </w:pPr>
    </w:p>
    <w:p w14:paraId="268BEC85" w14:textId="77777777" w:rsidR="00BF5B56" w:rsidRDefault="00BF5B56" w:rsidP="00BF5B56">
      <w:pPr>
        <w:pStyle w:val="Bezodstpw"/>
        <w:spacing w:line="276" w:lineRule="auto"/>
        <w:jc w:val="center"/>
      </w:pPr>
      <w:r>
        <w:t>§11</w:t>
      </w:r>
    </w:p>
    <w:p w14:paraId="60FD6B34" w14:textId="77777777" w:rsidR="00BF5B56" w:rsidRDefault="00BF5B56" w:rsidP="00BF5B56">
      <w:pPr>
        <w:pStyle w:val="Bezodstpw"/>
        <w:spacing w:line="276" w:lineRule="auto"/>
        <w:jc w:val="center"/>
      </w:pPr>
      <w:r>
        <w:rPr>
          <w:b/>
          <w:bCs/>
        </w:rPr>
        <w:t xml:space="preserve">Nadzór inwestorski </w:t>
      </w:r>
    </w:p>
    <w:p w14:paraId="75068F44" w14:textId="77777777" w:rsidR="00BF5B56" w:rsidRDefault="00BF5B56" w:rsidP="00BF5B56">
      <w:pPr>
        <w:pStyle w:val="Bezodstpw"/>
        <w:numPr>
          <w:ilvl w:val="0"/>
          <w:numId w:val="28"/>
        </w:numPr>
        <w:spacing w:line="276" w:lineRule="auto"/>
      </w:pPr>
      <w:r>
        <w:t>Zamawiający ustanawia Inspektora nadzoru inwestorskiego  w osobie: …………………………………………………………..</w:t>
      </w:r>
    </w:p>
    <w:p w14:paraId="17B31AB1" w14:textId="77777777" w:rsidR="00BF5B56" w:rsidRDefault="00BF5B56" w:rsidP="00BF5B56">
      <w:pPr>
        <w:pStyle w:val="Bezodstpw"/>
        <w:numPr>
          <w:ilvl w:val="0"/>
          <w:numId w:val="28"/>
        </w:numPr>
        <w:spacing w:line="276" w:lineRule="auto"/>
      </w:pPr>
      <w:r w:rsidRPr="00D51D49">
        <w:t>Inspektor nadzoru inwestorskiego uprawniony jest do:</w:t>
      </w:r>
    </w:p>
    <w:p w14:paraId="4D13BCDC" w14:textId="77777777" w:rsidR="00BF5B56" w:rsidRDefault="00BF5B56" w:rsidP="00BF5B56">
      <w:pPr>
        <w:pStyle w:val="Bezodstpw"/>
        <w:numPr>
          <w:ilvl w:val="0"/>
          <w:numId w:val="29"/>
        </w:numPr>
        <w:spacing w:line="276" w:lineRule="auto"/>
        <w:jc w:val="both"/>
      </w:pPr>
      <w:r w:rsidRPr="00DA2C58">
        <w:t>reprezentowania Zamawiającego na budowie przez sprawowanie kontroli zgodności jej realizacji z umową, projektem i pozwoleniem na budowę, przepisami oraz zasadami wiedzy technicznej;</w:t>
      </w:r>
    </w:p>
    <w:p w14:paraId="0941257B" w14:textId="77777777" w:rsidR="00BF5B56" w:rsidRPr="00DA2C58" w:rsidRDefault="00BF5B56" w:rsidP="00BF5B56">
      <w:pPr>
        <w:pStyle w:val="Akapitzlist"/>
        <w:numPr>
          <w:ilvl w:val="0"/>
          <w:numId w:val="29"/>
        </w:numPr>
        <w:spacing w:after="0" w:line="276" w:lineRule="auto"/>
        <w:jc w:val="both"/>
        <w:rPr>
          <w:rFonts w:ascii="Times New Roman" w:eastAsia="Times New Roman" w:hAnsi="Times New Roman" w:cs="Times New Roman"/>
          <w:sz w:val="24"/>
          <w:szCs w:val="24"/>
          <w:lang w:eastAsia="pl-PL"/>
        </w:rPr>
      </w:pPr>
      <w:r w:rsidRPr="00DA2C58">
        <w:rPr>
          <w:rFonts w:ascii="Times New Roman" w:eastAsia="Times New Roman" w:hAnsi="Times New Roman" w:cs="Times New Roman"/>
          <w:sz w:val="24"/>
          <w:szCs w:val="24"/>
          <w:lang w:eastAsia="pl-PL"/>
        </w:rPr>
        <w:lastRenderedPageBreak/>
        <w:t>sprawdzania jakości wykonywanych robót i wbudowanych wyrobów budowlanych, a w szczególności zapobiegani</w:t>
      </w:r>
      <w:r>
        <w:rPr>
          <w:rFonts w:ascii="Times New Roman" w:eastAsia="Times New Roman" w:hAnsi="Times New Roman" w:cs="Times New Roman"/>
          <w:sz w:val="24"/>
          <w:szCs w:val="24"/>
          <w:lang w:eastAsia="pl-PL"/>
        </w:rPr>
        <w:t>a</w:t>
      </w:r>
      <w:r w:rsidRPr="00DA2C58">
        <w:rPr>
          <w:rFonts w:ascii="Times New Roman" w:eastAsia="Times New Roman" w:hAnsi="Times New Roman" w:cs="Times New Roman"/>
          <w:sz w:val="24"/>
          <w:szCs w:val="24"/>
          <w:lang w:eastAsia="pl-PL"/>
        </w:rPr>
        <w:t xml:space="preserve">  zastosowaniu  wyrobów  budowlanych  wadliwych  i  niedopuszczonych  do  stosowania  w budownictwie; </w:t>
      </w:r>
    </w:p>
    <w:p w14:paraId="2347A631" w14:textId="77777777" w:rsidR="00BF5B56" w:rsidRDefault="00BF5B56" w:rsidP="00BF5B56">
      <w:pPr>
        <w:pStyle w:val="Bezodstpw"/>
        <w:numPr>
          <w:ilvl w:val="0"/>
          <w:numId w:val="29"/>
        </w:numPr>
        <w:spacing w:line="276" w:lineRule="auto"/>
        <w:jc w:val="both"/>
      </w:pPr>
      <w:r>
        <w:t>sprawdzania</w:t>
      </w:r>
      <w:r w:rsidRPr="00BA5D9D">
        <w:t xml:space="preserve">  i  odbi</w:t>
      </w:r>
      <w:r>
        <w:t>oru</w:t>
      </w:r>
      <w:r w:rsidRPr="00BA5D9D">
        <w:t xml:space="preserve">  robót  budowlanych  ulegających  zakryciu,  z</w:t>
      </w:r>
      <w:r>
        <w:t xml:space="preserve">anikających  lub  częściowych, </w:t>
      </w:r>
      <w:r w:rsidRPr="00BA5D9D">
        <w:t>uczestniczeni</w:t>
      </w:r>
      <w:r>
        <w:t>a</w:t>
      </w:r>
      <w:r w:rsidRPr="00BA5D9D">
        <w:t xml:space="preserve">  w  próbach  i  odbiorach  technicznych  instalacji,  urządz</w:t>
      </w:r>
      <w:r>
        <w:t xml:space="preserve">eń  technicznych  i  przewodów </w:t>
      </w:r>
      <w:r w:rsidRPr="00BA5D9D">
        <w:t>kominowych oraz przygotowani</w:t>
      </w:r>
      <w:r>
        <w:t>a</w:t>
      </w:r>
      <w:r w:rsidRPr="00BA5D9D">
        <w:t xml:space="preserve"> i udział</w:t>
      </w:r>
      <w:r>
        <w:t>u</w:t>
      </w:r>
      <w:r w:rsidRPr="00BA5D9D">
        <w:t xml:space="preserve"> w czynnościach odbioru końcowego;</w:t>
      </w:r>
    </w:p>
    <w:p w14:paraId="0EBF7CB9" w14:textId="77777777" w:rsidR="00BF5B56" w:rsidRPr="00DA2C58" w:rsidRDefault="00BF5B56" w:rsidP="00BF5B56">
      <w:pPr>
        <w:pStyle w:val="Akapitzlist"/>
        <w:numPr>
          <w:ilvl w:val="0"/>
          <w:numId w:val="29"/>
        </w:numPr>
        <w:spacing w:after="0" w:line="276" w:lineRule="auto"/>
        <w:jc w:val="both"/>
        <w:rPr>
          <w:rFonts w:ascii="Times New Roman" w:eastAsia="Times New Roman" w:hAnsi="Times New Roman" w:cs="Times New Roman"/>
          <w:sz w:val="24"/>
          <w:szCs w:val="24"/>
          <w:lang w:eastAsia="pl-PL"/>
        </w:rPr>
      </w:pPr>
      <w:r w:rsidRPr="00DA2C58">
        <w:rPr>
          <w:rFonts w:ascii="Times New Roman" w:eastAsia="Times New Roman" w:hAnsi="Times New Roman" w:cs="Times New Roman"/>
          <w:sz w:val="24"/>
          <w:szCs w:val="24"/>
          <w:lang w:eastAsia="pl-PL"/>
        </w:rPr>
        <w:t>potwierdzania  faktycznie  wykonanych  robót  oraz  usunięcia  wad,  a  także  kontrolowani</w:t>
      </w:r>
      <w:r>
        <w:rPr>
          <w:rFonts w:ascii="Times New Roman" w:eastAsia="Times New Roman" w:hAnsi="Times New Roman" w:cs="Times New Roman"/>
          <w:sz w:val="24"/>
          <w:szCs w:val="24"/>
          <w:lang w:eastAsia="pl-PL"/>
        </w:rPr>
        <w:t>a</w:t>
      </w:r>
      <w:r w:rsidRPr="00DA2C58">
        <w:rPr>
          <w:rFonts w:ascii="Times New Roman" w:eastAsia="Times New Roman" w:hAnsi="Times New Roman" w:cs="Times New Roman"/>
          <w:sz w:val="24"/>
          <w:szCs w:val="24"/>
          <w:lang w:eastAsia="pl-PL"/>
        </w:rPr>
        <w:t xml:space="preserve">  rozliczeń budowy. </w:t>
      </w:r>
    </w:p>
    <w:p w14:paraId="63206D4B" w14:textId="77777777" w:rsidR="00BF5B56" w:rsidRDefault="00BF5B56" w:rsidP="00BF5B56">
      <w:pPr>
        <w:pStyle w:val="Bezodstpw"/>
        <w:numPr>
          <w:ilvl w:val="0"/>
          <w:numId w:val="28"/>
        </w:numPr>
        <w:spacing w:line="276" w:lineRule="auto"/>
        <w:jc w:val="both"/>
      </w:pPr>
      <w:r w:rsidRPr="00DA2C58">
        <w:t>Osoba  wskazana  w  ust.  1  będzie  działać  w  granicach  umocowania  określonego  w ustawie  Prawo budowlane.</w:t>
      </w:r>
    </w:p>
    <w:p w14:paraId="6E0DB6E7" w14:textId="77777777" w:rsidR="00BF5B56" w:rsidRPr="00DA2C58" w:rsidRDefault="00BF5B56" w:rsidP="00BF5B56">
      <w:pPr>
        <w:pStyle w:val="Akapitzlist"/>
        <w:numPr>
          <w:ilvl w:val="0"/>
          <w:numId w:val="28"/>
        </w:numPr>
        <w:spacing w:after="0" w:line="276" w:lineRule="auto"/>
        <w:jc w:val="both"/>
        <w:rPr>
          <w:rFonts w:ascii="Times New Roman" w:eastAsia="Times New Roman" w:hAnsi="Times New Roman" w:cs="Times New Roman"/>
          <w:sz w:val="24"/>
          <w:szCs w:val="24"/>
          <w:lang w:eastAsia="pl-PL"/>
        </w:rPr>
      </w:pPr>
      <w:r w:rsidRPr="00DA2C58">
        <w:rPr>
          <w:rFonts w:ascii="Times New Roman" w:eastAsia="Times New Roman" w:hAnsi="Times New Roman" w:cs="Times New Roman"/>
          <w:sz w:val="24"/>
          <w:szCs w:val="24"/>
          <w:lang w:eastAsia="pl-PL"/>
        </w:rPr>
        <w:t xml:space="preserve">Zamawiającemu  przysługuje  uprawnienie  do  zmiany  którejkolwiek  z  osób  wskazanych  w ust.  1.  O dokonaniu zmiany Zamawiający powiadomi na piśmie Wykonawcę na 3 dni przed dokonaniem zmiany. </w:t>
      </w:r>
    </w:p>
    <w:p w14:paraId="1F2EA1E6" w14:textId="77777777" w:rsidR="00BF5B56" w:rsidRDefault="00BF5B56" w:rsidP="00BF5B56">
      <w:pPr>
        <w:pStyle w:val="Bezodstpw"/>
        <w:spacing w:line="276" w:lineRule="auto"/>
        <w:jc w:val="both"/>
      </w:pPr>
    </w:p>
    <w:p w14:paraId="5B05B045" w14:textId="77777777" w:rsidR="00BF5B56" w:rsidRDefault="00BF5B56" w:rsidP="00BF5B56">
      <w:pPr>
        <w:pStyle w:val="Bezodstpw"/>
        <w:spacing w:line="276" w:lineRule="auto"/>
        <w:jc w:val="center"/>
      </w:pPr>
      <w:r>
        <w:t>§ 12</w:t>
      </w:r>
    </w:p>
    <w:p w14:paraId="04483E5B" w14:textId="77777777" w:rsidR="00BF5B56" w:rsidRDefault="00BF5B56" w:rsidP="00BF5B56">
      <w:pPr>
        <w:pStyle w:val="Bezodstpw"/>
        <w:spacing w:line="276" w:lineRule="auto"/>
        <w:jc w:val="center"/>
        <w:rPr>
          <w:b/>
          <w:bCs/>
        </w:rPr>
      </w:pPr>
      <w:r>
        <w:rPr>
          <w:b/>
          <w:bCs/>
        </w:rPr>
        <w:t>Kary umowne</w:t>
      </w:r>
    </w:p>
    <w:p w14:paraId="628CE320" w14:textId="77777777" w:rsidR="00BF5B56" w:rsidRDefault="00BF5B56" w:rsidP="00BF5B56">
      <w:pPr>
        <w:pStyle w:val="Bezodstpw"/>
        <w:numPr>
          <w:ilvl w:val="0"/>
          <w:numId w:val="31"/>
        </w:numPr>
        <w:spacing w:line="276" w:lineRule="auto"/>
        <w:jc w:val="both"/>
      </w:pPr>
      <w:r w:rsidRPr="00453F36">
        <w:t>W razie niewykonania lub nienależytego wykonania przedmiotu umowy w ustalonym terminie, obowiązującą formą odszkodowania uzgodnioną między Stronami będą kary umowne.</w:t>
      </w:r>
    </w:p>
    <w:p w14:paraId="51F23A0F" w14:textId="77777777" w:rsidR="00BF5B56" w:rsidRDefault="00BF5B56" w:rsidP="00BF5B56">
      <w:pPr>
        <w:pStyle w:val="Bezodstpw"/>
        <w:numPr>
          <w:ilvl w:val="0"/>
          <w:numId w:val="31"/>
        </w:numPr>
        <w:spacing w:line="276" w:lineRule="auto"/>
        <w:jc w:val="both"/>
      </w:pPr>
      <w:r>
        <w:t>Wykonawca zapłaci Zamawiającemu kary umowne w następujących przypadkach :</w:t>
      </w:r>
    </w:p>
    <w:p w14:paraId="54AA3FD1" w14:textId="77777777" w:rsidR="00BF5B56" w:rsidRDefault="00BF5B56" w:rsidP="00BF5B56">
      <w:pPr>
        <w:pStyle w:val="Bezodstpw"/>
        <w:numPr>
          <w:ilvl w:val="0"/>
          <w:numId w:val="32"/>
        </w:numPr>
        <w:spacing w:line="276" w:lineRule="auto"/>
        <w:jc w:val="both"/>
      </w:pPr>
      <w:r>
        <w:t>za nieterminowe wykonanie przedmiotu zamówienia, w wysokości 0,1% łącznego wynagrodzenia umownego brutto (zgodnie z §6 ust. 1), za każdy dzień zwłoki;</w:t>
      </w:r>
    </w:p>
    <w:p w14:paraId="225F241F" w14:textId="77777777" w:rsidR="00BF5B56" w:rsidRDefault="00BF5B56" w:rsidP="00BF5B56">
      <w:pPr>
        <w:pStyle w:val="Bezodstpw"/>
        <w:numPr>
          <w:ilvl w:val="0"/>
          <w:numId w:val="32"/>
        </w:numPr>
        <w:spacing w:line="276" w:lineRule="auto"/>
        <w:jc w:val="both"/>
      </w:pPr>
      <w:r>
        <w:t>za zwłokę w usunięciu wad lub usterek stwierdzonych w okresie gwarancji i rękojmi za wady przedmiotu umowy w wysokości 0,1% łącznego wynagrodzenia umownego brutto (zgodnie z §6 ust.1), za każdy dzień zwłoki, licząc od następnego dnia po upływie terminu wyznaczonego na usunięcie wad lub usterek;</w:t>
      </w:r>
    </w:p>
    <w:p w14:paraId="36F98205" w14:textId="77777777" w:rsidR="00BF5B56" w:rsidRDefault="00BF5B56" w:rsidP="00BF5B56">
      <w:pPr>
        <w:pStyle w:val="Bezodstpw"/>
        <w:numPr>
          <w:ilvl w:val="0"/>
          <w:numId w:val="32"/>
        </w:numPr>
        <w:spacing w:line="276" w:lineRule="auto"/>
        <w:jc w:val="both"/>
      </w:pPr>
      <w:r>
        <w:t>za opóźnienie w rozpoczęciu robót- w wysokości 0,1% łącznego wynagrodzenia umownego brutto (zgodnie z §6 ust. 1), za każdy dzień zwłoki;</w:t>
      </w:r>
    </w:p>
    <w:p w14:paraId="1CFDBB9B" w14:textId="77777777" w:rsidR="00BF5B56" w:rsidRDefault="00BF5B56" w:rsidP="00BF5B56">
      <w:pPr>
        <w:pStyle w:val="Bezodstpw"/>
        <w:numPr>
          <w:ilvl w:val="0"/>
          <w:numId w:val="32"/>
        </w:numPr>
        <w:spacing w:line="276" w:lineRule="auto"/>
        <w:jc w:val="both"/>
      </w:pPr>
      <w:r>
        <w:t xml:space="preserve">za powstanie przerwy w realizacji robót z przyczyn zależnych od Wykonawcy– w wysokości 0,1% łącznego wynagrodzenia umownego brutto (zgodnie z §6 ust. 1), za każdy dzień przerwy, potwierdzony przez Inspektora Nadzoru; </w:t>
      </w:r>
    </w:p>
    <w:p w14:paraId="4D12EF37" w14:textId="77777777" w:rsidR="00BF5B56" w:rsidRDefault="00BF5B56" w:rsidP="00BF5B56">
      <w:pPr>
        <w:pStyle w:val="Bezodstpw"/>
        <w:numPr>
          <w:ilvl w:val="0"/>
          <w:numId w:val="32"/>
        </w:numPr>
        <w:spacing w:line="276" w:lineRule="auto"/>
        <w:jc w:val="both"/>
      </w:pPr>
      <w:r>
        <w:t>za odstąpienie od umowy z przyczyn, za które odpowiada Wykonawca w wysokości 20% łącznego wynagrodzenia umownego brutto (zgodnie z §6 ust.1);</w:t>
      </w:r>
    </w:p>
    <w:p w14:paraId="6A6FFCE0" w14:textId="77777777" w:rsidR="00BF5B56" w:rsidRDefault="00BF5B56" w:rsidP="00BF5B56">
      <w:pPr>
        <w:pStyle w:val="Bezodstpw"/>
        <w:numPr>
          <w:ilvl w:val="0"/>
          <w:numId w:val="32"/>
        </w:numPr>
        <w:spacing w:line="276" w:lineRule="auto"/>
        <w:jc w:val="both"/>
      </w:pPr>
      <w:r>
        <w:lastRenderedPageBreak/>
        <w:t>w innych przypadkach niewykonania lub nienależytego wykonania przez Wykonawcę obowiązków wynikających z umowy- w wysokości 5% łącznego wynagrodzenia umownego brutto (zgodnie z §6 ust. 1);</w:t>
      </w:r>
    </w:p>
    <w:p w14:paraId="65450CCB" w14:textId="77777777" w:rsidR="00BF5B56" w:rsidRDefault="00BF5B56" w:rsidP="00BF5B56">
      <w:pPr>
        <w:pStyle w:val="Bezodstpw"/>
        <w:numPr>
          <w:ilvl w:val="0"/>
          <w:numId w:val="32"/>
        </w:numPr>
        <w:spacing w:line="276" w:lineRule="auto"/>
        <w:jc w:val="both"/>
      </w:pPr>
      <w:r>
        <w:t>za brak zapłaty lub zwłokę w zapłacie wynagrodzenia należnego podwykonawcom lub dalszym podwykonawcom, w wysokości 0,1% łącznego wynagrodzenia umownego brutto (zgodnie z §6 ust. 1), za każdy rozpoczęty dzień opóźnienia;</w:t>
      </w:r>
    </w:p>
    <w:p w14:paraId="2508A569" w14:textId="77777777" w:rsidR="00BF5B56" w:rsidRDefault="00BF5B56" w:rsidP="00BF5B56">
      <w:pPr>
        <w:pStyle w:val="Bezodstpw"/>
        <w:numPr>
          <w:ilvl w:val="0"/>
          <w:numId w:val="32"/>
        </w:numPr>
        <w:spacing w:line="276" w:lineRule="auto"/>
        <w:jc w:val="both"/>
      </w:pPr>
      <w:r>
        <w:t>za nieprzedłożenie do zaakceptowania projektu umowy o podwykonawstwo, której przedmiotem są roboty budowlane, lub projektu jej zmiany, w wysokości 0,1% łącznego wynagrodzenia umownego brutto (zgodnie z §6 ust. 1), za każdy taki przypadek;</w:t>
      </w:r>
    </w:p>
    <w:p w14:paraId="57BE6291" w14:textId="77777777" w:rsidR="00BF5B56" w:rsidRDefault="00BF5B56" w:rsidP="00BF5B56">
      <w:pPr>
        <w:pStyle w:val="Bezodstpw"/>
        <w:numPr>
          <w:ilvl w:val="0"/>
          <w:numId w:val="32"/>
        </w:numPr>
        <w:spacing w:line="276" w:lineRule="auto"/>
        <w:jc w:val="both"/>
      </w:pPr>
      <w:r>
        <w:t>za nieprzedłożenie poświadczonej za zgodność z oryginałem kopii umowy o podwykonawstwo lub jej zmiany, w wysokości 0,1% łącznego wynagrodzenia umownego brutto (zgodnie z §6 ust. 1), za każdy taki przypadek;</w:t>
      </w:r>
    </w:p>
    <w:p w14:paraId="3DD84212" w14:textId="77777777" w:rsidR="00BF5B56" w:rsidRDefault="00BF5B56" w:rsidP="00BF5B56">
      <w:pPr>
        <w:pStyle w:val="Bezodstpw"/>
        <w:numPr>
          <w:ilvl w:val="0"/>
          <w:numId w:val="32"/>
        </w:numPr>
        <w:spacing w:line="276" w:lineRule="auto"/>
        <w:jc w:val="both"/>
      </w:pPr>
      <w:r>
        <w:t>za brak zmiany umowy o podwykonawstwo w zakresie terminu zapłaty, w wysokości 0,1% łącznego wynagrodzenia umownego brutto (zgodnie z §6 ust. 1), za każdy taki przypadek.</w:t>
      </w:r>
    </w:p>
    <w:p w14:paraId="2C6B8DDF" w14:textId="77777777" w:rsidR="00BF5B56" w:rsidRDefault="00BF5B56" w:rsidP="00BF5B56">
      <w:pPr>
        <w:pStyle w:val="Bezodstpw"/>
        <w:numPr>
          <w:ilvl w:val="0"/>
          <w:numId w:val="30"/>
        </w:numPr>
        <w:spacing w:line="276" w:lineRule="auto"/>
        <w:jc w:val="both"/>
      </w:pPr>
      <w:r>
        <w:t>Zamawiający zapłaci Wykonawcy karę umowną za odstąpienie od umowy przez Wykonawcę z przyczyn, za które ponosi odpowiedzialność Zamawiający, w wysokości 20% łącznego wynagrodzenia umownego brutto (zgodnie z §6 ust. 1), za wyjątkiem wystąpienia sytuacji przedstawionej w art. 145 ustawy Prawo zamówień publicznych.</w:t>
      </w:r>
    </w:p>
    <w:p w14:paraId="352E7BFB" w14:textId="77777777" w:rsidR="00BF5B56" w:rsidRDefault="00BF5B56" w:rsidP="00BF5B56">
      <w:pPr>
        <w:pStyle w:val="Bezodstpw"/>
        <w:numPr>
          <w:ilvl w:val="0"/>
          <w:numId w:val="30"/>
        </w:numPr>
        <w:spacing w:line="276" w:lineRule="auto"/>
        <w:jc w:val="both"/>
      </w:pPr>
      <w:r>
        <w:t>Każda z kar umownych wymienionych w ust. 2 jest niezależna od siebie, a Zamawiający ma prawo dochodzić każdej z nich niezależnie od dochodzenia pozostałych.</w:t>
      </w:r>
    </w:p>
    <w:p w14:paraId="53570919" w14:textId="77777777" w:rsidR="00BF5B56" w:rsidRDefault="00BF5B56" w:rsidP="00BF5B56">
      <w:pPr>
        <w:pStyle w:val="Bezodstpw"/>
        <w:numPr>
          <w:ilvl w:val="0"/>
          <w:numId w:val="30"/>
        </w:numPr>
        <w:spacing w:line="276" w:lineRule="auto"/>
        <w:jc w:val="both"/>
      </w:pPr>
      <w:r>
        <w:t>Zapłacenie lub potrącenie kary za niedotrzymanie terminu nie zwalnia Wykonawcy z obowiązku wykonania przedmiotu umowy w pełnym zakresie.</w:t>
      </w:r>
    </w:p>
    <w:p w14:paraId="4D04F7C5" w14:textId="77777777" w:rsidR="00BF5B56" w:rsidRDefault="00BF5B56" w:rsidP="00BF5B56">
      <w:pPr>
        <w:pStyle w:val="Bezodstpw"/>
        <w:numPr>
          <w:ilvl w:val="0"/>
          <w:numId w:val="30"/>
        </w:numPr>
        <w:spacing w:line="276" w:lineRule="auto"/>
        <w:jc w:val="both"/>
      </w:pPr>
      <w:r>
        <w:t xml:space="preserve">Wykonawca zobowiązany jest także zwrócić Zamawiającemu kwotę stanowiącą równowartość </w:t>
      </w:r>
      <w:proofErr w:type="spellStart"/>
      <w:r>
        <w:t>wszelkiegorodzaju</w:t>
      </w:r>
      <w:proofErr w:type="spellEnd"/>
      <w:r>
        <w:t xml:space="preserve"> podatków, kar pieniężnych, grzywien, odszkodowań i innych należności lub opłat nałożonych na Zamawiającego na skutek zaniedbań Wykonawcy lub zaniedbań </w:t>
      </w:r>
      <w:proofErr w:type="spellStart"/>
      <w:r>
        <w:t>osóbprzy</w:t>
      </w:r>
      <w:proofErr w:type="spellEnd"/>
      <w:r>
        <w:t xml:space="preserve"> pomocy, których wykonuje on czynności wynikające z niniejszej Umowy albo, którym wykonanie tych umów powierza.</w:t>
      </w:r>
    </w:p>
    <w:p w14:paraId="52A22BCA" w14:textId="77777777" w:rsidR="00BF5B56" w:rsidRDefault="00BF5B56" w:rsidP="00BF5B56">
      <w:pPr>
        <w:pStyle w:val="Bezodstpw"/>
        <w:numPr>
          <w:ilvl w:val="0"/>
          <w:numId w:val="30"/>
        </w:numPr>
        <w:spacing w:line="276" w:lineRule="auto"/>
        <w:jc w:val="both"/>
      </w:pPr>
      <w:r>
        <w:t>Zastrzeżone kary umowne nie ograniczają uprawnień Zamawiającego do dochodzenia odszkodowania przewyższającego kary umowne – na zasadach ogólnych prawa cywilnego.</w:t>
      </w:r>
    </w:p>
    <w:p w14:paraId="3276BB73" w14:textId="77777777" w:rsidR="00BF5B56" w:rsidRDefault="00BF5B56" w:rsidP="00BF5B56">
      <w:pPr>
        <w:pStyle w:val="Bezodstpw"/>
        <w:spacing w:line="276" w:lineRule="auto"/>
        <w:jc w:val="both"/>
      </w:pPr>
    </w:p>
    <w:p w14:paraId="1002072B" w14:textId="77777777" w:rsidR="00BF5B56" w:rsidRDefault="00BF5B56" w:rsidP="00BF5B56">
      <w:pPr>
        <w:pStyle w:val="Bezodstpw"/>
        <w:spacing w:line="276" w:lineRule="auto"/>
        <w:jc w:val="center"/>
      </w:pPr>
      <w:r>
        <w:t>§ 13</w:t>
      </w:r>
    </w:p>
    <w:p w14:paraId="38D9AEAD" w14:textId="77777777" w:rsidR="00BF5B56" w:rsidRDefault="00BF5B56" w:rsidP="00BF5B56">
      <w:pPr>
        <w:pStyle w:val="Bezodstpw"/>
        <w:spacing w:line="276" w:lineRule="auto"/>
        <w:jc w:val="center"/>
        <w:rPr>
          <w:b/>
          <w:bCs/>
        </w:rPr>
      </w:pPr>
      <w:r>
        <w:rPr>
          <w:b/>
          <w:bCs/>
        </w:rPr>
        <w:t>Cesja</w:t>
      </w:r>
    </w:p>
    <w:p w14:paraId="120EE337" w14:textId="77777777" w:rsidR="00BF5B56" w:rsidRPr="00230C03" w:rsidRDefault="00BF5B56" w:rsidP="00BF5B56">
      <w:pPr>
        <w:spacing w:after="0" w:line="276" w:lineRule="auto"/>
        <w:jc w:val="both"/>
        <w:rPr>
          <w:rFonts w:ascii="Times New Roman" w:eastAsia="Times New Roman" w:hAnsi="Times New Roman" w:cs="Times New Roman"/>
          <w:sz w:val="24"/>
          <w:szCs w:val="24"/>
          <w:lang w:eastAsia="pl-PL"/>
        </w:rPr>
      </w:pPr>
      <w:r w:rsidRPr="00230C03">
        <w:rPr>
          <w:rFonts w:ascii="Times New Roman" w:eastAsia="Times New Roman" w:hAnsi="Times New Roman" w:cs="Times New Roman"/>
          <w:sz w:val="24"/>
          <w:szCs w:val="24"/>
          <w:lang w:eastAsia="pl-PL"/>
        </w:rPr>
        <w:t xml:space="preserve">Wykonawca nie może bez pisemnej zgody Zamawiającego: </w:t>
      </w:r>
    </w:p>
    <w:p w14:paraId="602F6994" w14:textId="77777777" w:rsidR="00BF5B56" w:rsidRDefault="00BF5B56" w:rsidP="00BF5B56">
      <w:pPr>
        <w:pStyle w:val="Akapitzlist"/>
        <w:numPr>
          <w:ilvl w:val="0"/>
          <w:numId w:val="33"/>
        </w:numPr>
        <w:spacing w:after="0" w:line="276" w:lineRule="auto"/>
        <w:jc w:val="both"/>
        <w:rPr>
          <w:rFonts w:ascii="Times New Roman" w:eastAsia="Times New Roman" w:hAnsi="Times New Roman" w:cs="Times New Roman"/>
          <w:sz w:val="24"/>
          <w:szCs w:val="24"/>
          <w:lang w:eastAsia="pl-PL"/>
        </w:rPr>
      </w:pPr>
      <w:r w:rsidRPr="00B45EB6">
        <w:rPr>
          <w:rFonts w:ascii="Times New Roman" w:eastAsia="Times New Roman" w:hAnsi="Times New Roman" w:cs="Times New Roman"/>
          <w:sz w:val="24"/>
          <w:szCs w:val="24"/>
          <w:lang w:eastAsia="pl-PL"/>
        </w:rPr>
        <w:lastRenderedPageBreak/>
        <w:t xml:space="preserve">zbywać na rzecz osób trzecich wierzytelności powstałych w wyniku realizacji niniejszej umowy, </w:t>
      </w:r>
    </w:p>
    <w:p w14:paraId="15F2403D" w14:textId="77777777" w:rsidR="00BF5B56" w:rsidRDefault="00BF5B56" w:rsidP="00BF5B56">
      <w:pPr>
        <w:pStyle w:val="Akapitzlist"/>
        <w:numPr>
          <w:ilvl w:val="0"/>
          <w:numId w:val="33"/>
        </w:numPr>
        <w:spacing w:after="0" w:line="276" w:lineRule="auto"/>
        <w:jc w:val="both"/>
        <w:rPr>
          <w:rFonts w:ascii="Times New Roman" w:eastAsia="Times New Roman" w:hAnsi="Times New Roman" w:cs="Times New Roman"/>
          <w:sz w:val="24"/>
          <w:szCs w:val="24"/>
          <w:lang w:eastAsia="pl-PL"/>
        </w:rPr>
      </w:pPr>
      <w:r w:rsidRPr="00B45EB6">
        <w:rPr>
          <w:rFonts w:ascii="Times New Roman" w:eastAsia="Times New Roman" w:hAnsi="Times New Roman" w:cs="Times New Roman"/>
          <w:sz w:val="24"/>
          <w:szCs w:val="24"/>
          <w:lang w:eastAsia="pl-PL"/>
        </w:rPr>
        <w:t xml:space="preserve">zawierać innych umów, których skutkiem jest zmiana wierzyciela, </w:t>
      </w:r>
    </w:p>
    <w:p w14:paraId="0997261A" w14:textId="77777777" w:rsidR="00BF5B56" w:rsidRDefault="00BF5B56" w:rsidP="00BF5B56">
      <w:pPr>
        <w:pStyle w:val="Akapitzlist"/>
        <w:numPr>
          <w:ilvl w:val="0"/>
          <w:numId w:val="33"/>
        </w:numPr>
        <w:spacing w:after="0" w:line="276" w:lineRule="auto"/>
        <w:jc w:val="both"/>
        <w:rPr>
          <w:rFonts w:ascii="Times New Roman" w:eastAsia="Times New Roman" w:hAnsi="Times New Roman" w:cs="Times New Roman"/>
          <w:sz w:val="24"/>
          <w:szCs w:val="24"/>
          <w:lang w:eastAsia="pl-PL"/>
        </w:rPr>
      </w:pPr>
      <w:r w:rsidRPr="00B45EB6">
        <w:rPr>
          <w:rFonts w:ascii="Times New Roman" w:eastAsia="Times New Roman" w:hAnsi="Times New Roman" w:cs="Times New Roman"/>
          <w:sz w:val="24"/>
          <w:szCs w:val="24"/>
          <w:lang w:eastAsia="pl-PL"/>
        </w:rPr>
        <w:t>zawierać umów zastawu i innych umów zmierzających do ustanowienia zabezpieczenia na wierzytelności przysługującej Wykonawcy od Zamawiającego.</w:t>
      </w:r>
    </w:p>
    <w:p w14:paraId="069D60EE" w14:textId="77777777" w:rsidR="00BF5B56" w:rsidRDefault="00BF5B56" w:rsidP="00BF5B56">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14</w:t>
      </w:r>
    </w:p>
    <w:p w14:paraId="5E9C47C0" w14:textId="77777777" w:rsidR="00BF5B56" w:rsidRDefault="00BF5B56" w:rsidP="00BF5B56">
      <w:pPr>
        <w:spacing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Harmonogram rzeczowo – finansowy</w:t>
      </w:r>
    </w:p>
    <w:p w14:paraId="2C7980EB" w14:textId="77777777" w:rsidR="00BF5B56" w:rsidRDefault="00BF5B56" w:rsidP="00BF5B56">
      <w:pPr>
        <w:pStyle w:val="Akapitzlist"/>
        <w:numPr>
          <w:ilvl w:val="0"/>
          <w:numId w:val="34"/>
        </w:numPr>
        <w:spacing w:after="0" w:line="276" w:lineRule="auto"/>
        <w:jc w:val="both"/>
        <w:rPr>
          <w:rFonts w:ascii="Times New Roman" w:eastAsia="Times New Roman" w:hAnsi="Times New Roman" w:cs="Times New Roman"/>
          <w:sz w:val="24"/>
          <w:szCs w:val="24"/>
          <w:lang w:eastAsia="pl-PL"/>
        </w:rPr>
      </w:pPr>
      <w:r w:rsidRPr="00B45EB6">
        <w:rPr>
          <w:rFonts w:ascii="Times New Roman" w:eastAsia="Times New Roman" w:hAnsi="Times New Roman" w:cs="Times New Roman"/>
          <w:sz w:val="24"/>
          <w:szCs w:val="24"/>
          <w:lang w:eastAsia="pl-PL"/>
        </w:rPr>
        <w:t xml:space="preserve">W terminie 7 dni od dnia zawarcia umowy Wykonawca przedstawi Zamawiającemu do zatwierdzenia, harmonogram rzeczowo-finansowy, zgodnie z którym będzie realizowany przedmiot umowy. Niezajęcie stanowiska przez Zamawiającego w terminie 7 dni od daty przekazania mu harmonogramu rzeczowo - finansowego, będzie oznaczać jego zaakceptowanie. </w:t>
      </w:r>
    </w:p>
    <w:p w14:paraId="4C538DFD" w14:textId="77777777" w:rsidR="00BF5B56" w:rsidRDefault="00BF5B56" w:rsidP="00BF5B56">
      <w:pPr>
        <w:pStyle w:val="Akapitzlist"/>
        <w:numPr>
          <w:ilvl w:val="0"/>
          <w:numId w:val="34"/>
        </w:numPr>
        <w:spacing w:after="0" w:line="276" w:lineRule="auto"/>
        <w:jc w:val="both"/>
        <w:rPr>
          <w:rFonts w:ascii="Times New Roman" w:eastAsia="Times New Roman" w:hAnsi="Times New Roman" w:cs="Times New Roman"/>
          <w:sz w:val="24"/>
          <w:szCs w:val="24"/>
          <w:lang w:eastAsia="pl-PL"/>
        </w:rPr>
      </w:pPr>
      <w:r w:rsidRPr="00B45EB6">
        <w:rPr>
          <w:rFonts w:ascii="Times New Roman" w:eastAsia="Times New Roman" w:hAnsi="Times New Roman" w:cs="Times New Roman"/>
          <w:sz w:val="24"/>
          <w:szCs w:val="24"/>
          <w:lang w:eastAsia="pl-PL"/>
        </w:rPr>
        <w:t xml:space="preserve">Harmonogram oraz wszystkie jego aktualizacje będą złożone w wersji papierowej i w edytowalnej wersji elektronicznej w układzie zgodnym z podziałem zawartym w Tabeli elementów scalonych. Harmonogram powinien być sporządzony w czytelny sposób w wersji papierowej i graficznej zawierającej wyróżnienie poszczególnych etapów postępu w realizacji robót budowlanych.  </w:t>
      </w:r>
    </w:p>
    <w:p w14:paraId="3C7AFBDA" w14:textId="77777777" w:rsidR="00BF5B56" w:rsidRDefault="00BF5B56" w:rsidP="00BF5B56">
      <w:pPr>
        <w:pStyle w:val="Akapitzlist"/>
        <w:numPr>
          <w:ilvl w:val="0"/>
          <w:numId w:val="34"/>
        </w:numPr>
        <w:spacing w:after="0" w:line="276" w:lineRule="auto"/>
        <w:jc w:val="both"/>
        <w:rPr>
          <w:rFonts w:ascii="Times New Roman" w:eastAsia="Times New Roman" w:hAnsi="Times New Roman" w:cs="Times New Roman"/>
          <w:sz w:val="24"/>
          <w:szCs w:val="24"/>
          <w:lang w:eastAsia="pl-PL"/>
        </w:rPr>
      </w:pPr>
      <w:r w:rsidRPr="00B45EB6">
        <w:rPr>
          <w:rFonts w:ascii="Times New Roman" w:eastAsia="Times New Roman" w:hAnsi="Times New Roman" w:cs="Times New Roman"/>
          <w:sz w:val="24"/>
          <w:szCs w:val="24"/>
          <w:lang w:eastAsia="pl-PL"/>
        </w:rPr>
        <w:t xml:space="preserve">Konieczność aktualizacji harmonogramu rzeczowo-finansowego wystąpi w sytuacji, kiedy poprzednia wersja harmonogramu stanie się niespójna z faktycznym postępem w realizacji przedmiotu umowy. Zaktualizowany harmonogram rzeczowo-finansowy zastępuje dotychczasowy harmonogram rzeczowo-finansowy i jest wiążący dla Stron. </w:t>
      </w:r>
    </w:p>
    <w:p w14:paraId="551CA4F9" w14:textId="77777777" w:rsidR="00BF5B56" w:rsidRDefault="00BF5B56" w:rsidP="00BF5B56">
      <w:pPr>
        <w:pStyle w:val="Akapitzlist"/>
        <w:numPr>
          <w:ilvl w:val="0"/>
          <w:numId w:val="34"/>
        </w:numPr>
        <w:spacing w:after="0" w:line="276" w:lineRule="auto"/>
        <w:jc w:val="both"/>
        <w:rPr>
          <w:rFonts w:ascii="Times New Roman" w:eastAsia="Times New Roman" w:hAnsi="Times New Roman" w:cs="Times New Roman"/>
          <w:sz w:val="24"/>
          <w:szCs w:val="24"/>
          <w:lang w:eastAsia="pl-PL"/>
        </w:rPr>
      </w:pPr>
      <w:r w:rsidRPr="00B45EB6">
        <w:rPr>
          <w:rFonts w:ascii="Times New Roman" w:eastAsia="Times New Roman" w:hAnsi="Times New Roman" w:cs="Times New Roman"/>
          <w:sz w:val="24"/>
          <w:szCs w:val="24"/>
          <w:lang w:eastAsia="pl-PL"/>
        </w:rPr>
        <w:t xml:space="preserve">Jeżeli Zamawiający zgłosi uzasadnione uwagi do projektu zaktualizowanego harmonogramu rzeczowo-finansowego, w wyniku odniesienia do wymagań realizacyjnych opisanych w SIWZ, dokumentacji projektowej lub umowie, Wykonawca jest zobowiązany do niezwłocznego przedłożenia poprawionego harmonogramu rzeczowo-finansowego uwzględniającego uwagi Zamawiającego. </w:t>
      </w:r>
    </w:p>
    <w:p w14:paraId="46F1C8F0" w14:textId="77777777" w:rsidR="00BF5B56" w:rsidRDefault="00BF5B56" w:rsidP="00BF5B56">
      <w:pPr>
        <w:pStyle w:val="Akapitzlist"/>
        <w:numPr>
          <w:ilvl w:val="0"/>
          <w:numId w:val="34"/>
        </w:numPr>
        <w:spacing w:after="0" w:line="276" w:lineRule="auto"/>
        <w:jc w:val="both"/>
        <w:rPr>
          <w:rFonts w:ascii="Times New Roman" w:eastAsia="Times New Roman" w:hAnsi="Times New Roman" w:cs="Times New Roman"/>
          <w:sz w:val="24"/>
          <w:szCs w:val="24"/>
          <w:lang w:eastAsia="pl-PL"/>
        </w:rPr>
      </w:pPr>
      <w:r w:rsidRPr="00B45EB6">
        <w:rPr>
          <w:rFonts w:ascii="Times New Roman" w:eastAsia="Times New Roman" w:hAnsi="Times New Roman" w:cs="Times New Roman"/>
          <w:sz w:val="24"/>
          <w:szCs w:val="24"/>
          <w:lang w:eastAsia="pl-PL"/>
        </w:rPr>
        <w:t xml:space="preserve">Jeżeli faktyczny postęp robót z przyczyn leżących po stronie Wykonawcy będzie obiektywnie zagrażał terminowi zakończenia robót lub określonemu terminowi zakończenia elementu umowy, Wykonawca z przyczyn leżących po jego stronie nie dotrzyma terminu określonego w harmonogramie rzeczowo-finansowym lub zajdą inne istotne odstępstwa od harmonogramu rzeczowo-finansowego, Wykonawca na żądanie Zamawiającego niezwłocznie, nie później niż w terminie 14 dni, przedstawi Zamawiającemu do zatwierdzenia projekt Programu naprawczego.  </w:t>
      </w:r>
    </w:p>
    <w:p w14:paraId="44B668EB" w14:textId="77777777" w:rsidR="00BF5B56" w:rsidRDefault="00BF5B56" w:rsidP="00BF5B56">
      <w:pPr>
        <w:pStyle w:val="Akapitzlist"/>
        <w:numPr>
          <w:ilvl w:val="0"/>
          <w:numId w:val="34"/>
        </w:numPr>
        <w:spacing w:after="0" w:line="276" w:lineRule="auto"/>
        <w:jc w:val="both"/>
        <w:rPr>
          <w:rFonts w:ascii="Times New Roman" w:eastAsia="Times New Roman" w:hAnsi="Times New Roman" w:cs="Times New Roman"/>
          <w:sz w:val="24"/>
          <w:szCs w:val="24"/>
          <w:lang w:eastAsia="pl-PL"/>
        </w:rPr>
      </w:pPr>
      <w:r w:rsidRPr="00B45EB6">
        <w:rPr>
          <w:rFonts w:ascii="Times New Roman" w:eastAsia="Times New Roman" w:hAnsi="Times New Roman" w:cs="Times New Roman"/>
          <w:sz w:val="24"/>
          <w:szCs w:val="24"/>
          <w:lang w:eastAsia="pl-PL"/>
        </w:rPr>
        <w:t>Program naprawczy powinien przewidywać reorganizację sposobu wykonywania robót poprzez zwiększenie zaangażowania sprzętu, personelu, Podwykonawców lub zasobów finansowych Wykonawcy w celu wykonania niezrealizowanych dotychczas elementów umowy w terminach określonych w zaktualizowanym harmonogramie rzeczowo-finansowym.</w:t>
      </w:r>
    </w:p>
    <w:p w14:paraId="24E3CF06" w14:textId="77777777" w:rsidR="00BF5B56" w:rsidRDefault="00BF5B56" w:rsidP="00BF5B56">
      <w:pPr>
        <w:spacing w:after="0" w:line="276" w:lineRule="auto"/>
        <w:jc w:val="both"/>
        <w:rPr>
          <w:rFonts w:ascii="Times New Roman" w:eastAsia="Times New Roman" w:hAnsi="Times New Roman" w:cs="Times New Roman"/>
          <w:sz w:val="24"/>
          <w:szCs w:val="24"/>
          <w:lang w:eastAsia="pl-PL"/>
        </w:rPr>
      </w:pPr>
    </w:p>
    <w:p w14:paraId="5289CFE0" w14:textId="77777777" w:rsidR="00BF5B56" w:rsidRDefault="00BF5B56" w:rsidP="00BF5B56">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15</w:t>
      </w:r>
    </w:p>
    <w:p w14:paraId="0BF8B525" w14:textId="77777777" w:rsidR="00BF5B56" w:rsidRDefault="00BF5B56" w:rsidP="00BF5B56">
      <w:pPr>
        <w:spacing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Odstąpienie od umowy</w:t>
      </w:r>
    </w:p>
    <w:p w14:paraId="5F4A0E14" w14:textId="77777777" w:rsidR="00BF5B56" w:rsidRDefault="00BF5B56" w:rsidP="00BF5B56">
      <w:pPr>
        <w:pStyle w:val="Akapitzlist"/>
        <w:numPr>
          <w:ilvl w:val="0"/>
          <w:numId w:val="35"/>
        </w:numPr>
        <w:spacing w:after="0" w:line="276" w:lineRule="auto"/>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lastRenderedPageBreak/>
        <w:t>Oprócz wypadków wymienionych w przepisach Kodeksu cywilnego, Zamawiającemu przysługuje prawo odstąpienia od umowy w następujących sytuacjach:</w:t>
      </w:r>
    </w:p>
    <w:p w14:paraId="370AF39A" w14:textId="77777777" w:rsidR="00BF5B56" w:rsidRDefault="00BF5B56" w:rsidP="00BF5B56">
      <w:pPr>
        <w:pStyle w:val="Akapitzlist"/>
        <w:numPr>
          <w:ilvl w:val="0"/>
          <w:numId w:val="36"/>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w razie wystąpienia istotnej zmiany okoliczności powodującej, że wykonanie umowy nie leży</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w interesie publicznym, czego nie można było przewidzieć w chwili zawarcia umowy;</w:t>
      </w:r>
    </w:p>
    <w:p w14:paraId="3A3028B9" w14:textId="77777777" w:rsidR="00BF5B56" w:rsidRDefault="00BF5B56" w:rsidP="00BF5B56">
      <w:pPr>
        <w:pStyle w:val="Akapitzlist"/>
        <w:numPr>
          <w:ilvl w:val="0"/>
          <w:numId w:val="36"/>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w przypadku, gdy Wykonawca nie rozpoczął robót w terminie 14 dni roboczych od dnia</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protokolarnego przekazania terenu robót bez uzasadnionych przyczyn;</w:t>
      </w:r>
    </w:p>
    <w:p w14:paraId="64970983" w14:textId="77777777" w:rsidR="00BF5B56" w:rsidRDefault="00BF5B56" w:rsidP="00BF5B56">
      <w:pPr>
        <w:pStyle w:val="Akapitzlist"/>
        <w:numPr>
          <w:ilvl w:val="0"/>
          <w:numId w:val="36"/>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gdy opóźnienie Wykonawcy w zakresie zakończenia realizacji przedmiotu umowy przekracza 30 dni;</w:t>
      </w:r>
    </w:p>
    <w:p w14:paraId="1154CB4C" w14:textId="77777777" w:rsidR="00BF5B56" w:rsidRDefault="00BF5B56" w:rsidP="00BF5B56">
      <w:pPr>
        <w:pStyle w:val="Akapitzlist"/>
        <w:numPr>
          <w:ilvl w:val="0"/>
          <w:numId w:val="36"/>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Wykonawca przerwał ze swojej winy realizację przedmiotu umowy, a nieusprawiedliwiona przerwa</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trwa dłużej niż 30 dni;</w:t>
      </w:r>
    </w:p>
    <w:p w14:paraId="7D07DAE1" w14:textId="77777777" w:rsidR="00BF5B56" w:rsidRDefault="00BF5B56" w:rsidP="00BF5B56">
      <w:pPr>
        <w:pStyle w:val="Akapitzlist"/>
        <w:numPr>
          <w:ilvl w:val="0"/>
          <w:numId w:val="36"/>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Wykonawca realizuje roboty przewidziane niniejszą umową w sposób niezgodny z dokumentacją</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projektową, specyfikacją techniczną lub wskazaniami Zamawiającego;</w:t>
      </w:r>
    </w:p>
    <w:p w14:paraId="3164D363" w14:textId="77777777" w:rsidR="00BF5B56" w:rsidRDefault="00BF5B56" w:rsidP="00BF5B56">
      <w:pPr>
        <w:pStyle w:val="Akapitzlist"/>
        <w:numPr>
          <w:ilvl w:val="0"/>
          <w:numId w:val="36"/>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w przypadku likwidacji przedsiębiorstwa Wykonawcy bądź zajęcia majątku Wykonawcy;</w:t>
      </w:r>
    </w:p>
    <w:p w14:paraId="040E5B4E" w14:textId="77777777" w:rsidR="00BF5B56" w:rsidRDefault="00BF5B56" w:rsidP="00BF5B56">
      <w:pPr>
        <w:pStyle w:val="Akapitzlist"/>
        <w:numPr>
          <w:ilvl w:val="0"/>
          <w:numId w:val="36"/>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w przypadku konieczności wielokrotnego dokonywania bezpośredniej zapłaty podwykonawcy lub</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dalszemu podwykonawcy lub konieczności dokonania bezpośrednich zapłat na sumę większą niż 5%wartości umowy.</w:t>
      </w:r>
    </w:p>
    <w:p w14:paraId="35D166C0" w14:textId="77777777" w:rsidR="00BF5B56" w:rsidRDefault="00BF5B56" w:rsidP="00BF5B56">
      <w:pPr>
        <w:pStyle w:val="Akapitzlist"/>
        <w:numPr>
          <w:ilvl w:val="0"/>
          <w:numId w:val="37"/>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Odstąpienie od umowy może nastąpić w terminie 30 dni od daty powzięcia przez</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Zamawiającego</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wiadomości o powyższych okolicznościach.</w:t>
      </w:r>
    </w:p>
    <w:p w14:paraId="3D5F9C0E" w14:textId="77777777" w:rsidR="00BF5B56" w:rsidRDefault="00BF5B56" w:rsidP="00BF5B56">
      <w:pPr>
        <w:pStyle w:val="Akapitzlist"/>
        <w:numPr>
          <w:ilvl w:val="0"/>
          <w:numId w:val="37"/>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Wykonawcy przysługuje prawo do odstąpienia od umowy w następujących przypadkach:</w:t>
      </w:r>
    </w:p>
    <w:p w14:paraId="17F2A9CB" w14:textId="77777777" w:rsidR="00BF5B56" w:rsidRDefault="00BF5B56" w:rsidP="00BF5B56">
      <w:pPr>
        <w:pStyle w:val="Akapitzlist"/>
        <w:numPr>
          <w:ilvl w:val="0"/>
          <w:numId w:val="38"/>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gdy Zamawiający odmówi bez uzasadnionej przyczyny odbioru wykonanych robót lub podpisania</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protokołu odbioru w terminie 30 dni od dnia upływu terminu na dokonanie przez Zamawiającego</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odbioru robót lub od dnia odmowy Zamawiającego podpisania protokołu odbioru;</w:t>
      </w:r>
    </w:p>
    <w:p w14:paraId="53688904" w14:textId="77777777" w:rsidR="00BF5B56" w:rsidRDefault="00BF5B56" w:rsidP="00BF5B56">
      <w:pPr>
        <w:pStyle w:val="Akapitzlist"/>
        <w:numPr>
          <w:ilvl w:val="0"/>
          <w:numId w:val="38"/>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gdy Zamawiający zawiadomi Wykonawcę, że nie będzie w stanie wywiązać się z obowiązków</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wynikających z umowy w zakresie płatności.</w:t>
      </w:r>
    </w:p>
    <w:p w14:paraId="6C5D481A" w14:textId="77777777" w:rsidR="00BF5B56" w:rsidRDefault="00BF5B56" w:rsidP="00BF5B56">
      <w:pPr>
        <w:pStyle w:val="Akapitzlist"/>
        <w:numPr>
          <w:ilvl w:val="0"/>
          <w:numId w:val="39"/>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Odstąpienie od umowy powinno nastąpić w formie pisemnej pod rygorem nieważności takiego</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oświadczenia i powinno zawierać uzasadnienie.</w:t>
      </w:r>
    </w:p>
    <w:p w14:paraId="51A3EBA1" w14:textId="77777777" w:rsidR="00BF5B56" w:rsidRDefault="00BF5B56" w:rsidP="00BF5B56">
      <w:pPr>
        <w:pStyle w:val="Akapitzlist"/>
        <w:numPr>
          <w:ilvl w:val="0"/>
          <w:numId w:val="39"/>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W przypadku odstąpienia od umowy przez jedną ze Stron, w terminie do 14 dni od dnia doręczenia</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zawiadomienia o odstąpieniu od umowy, Wykonawca sporządzi przy udziale Zamawiającego protokół</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inwentaryzacji robót będących w toku, według stanu na dzień odstąpienia od umowy oraz:</w:t>
      </w:r>
    </w:p>
    <w:p w14:paraId="189365C5" w14:textId="77777777" w:rsidR="00BF5B56" w:rsidRDefault="00BF5B56" w:rsidP="00BF5B56">
      <w:pPr>
        <w:pStyle w:val="Akapitzlist"/>
        <w:numPr>
          <w:ilvl w:val="0"/>
          <w:numId w:val="40"/>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zabezpieczy przerwane roboty w zakresie wzajemnie uzgodnionym na koszt Strony, z winy której</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nastąpiło odstąpienie od umowy;</w:t>
      </w:r>
    </w:p>
    <w:p w14:paraId="69B3E7B8" w14:textId="77777777" w:rsidR="00BF5B56" w:rsidRDefault="00BF5B56" w:rsidP="00BF5B56">
      <w:pPr>
        <w:pStyle w:val="Akapitzlist"/>
        <w:numPr>
          <w:ilvl w:val="0"/>
          <w:numId w:val="40"/>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sporządzi wykaz materiałów, urządzeń i konstrukcji, które nie mogą być wykorzystane przez</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Wykonawcę, jeżeli odstąpienie od umowy nastąpiło z winy Zamawiającego;</w:t>
      </w:r>
    </w:p>
    <w:p w14:paraId="35CD5DAE" w14:textId="77777777" w:rsidR="00BF5B56" w:rsidRDefault="00BF5B56" w:rsidP="00BF5B56">
      <w:pPr>
        <w:pStyle w:val="Akapitzlist"/>
        <w:numPr>
          <w:ilvl w:val="0"/>
          <w:numId w:val="40"/>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lastRenderedPageBreak/>
        <w:t>Zamawiający dokona odbioru wykonanych robót w toku i robót zabezpieczających oraz zapłaty</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wynagrodzenia za te roboty, materiały, konstrukcje i urządzenia, które mogą być wykorzystane przez</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Zamawiającego.</w:t>
      </w:r>
    </w:p>
    <w:p w14:paraId="228F9BE7" w14:textId="77777777" w:rsidR="00BF5B56" w:rsidRPr="00956A6B" w:rsidRDefault="00BF5B56" w:rsidP="00BF5B56">
      <w:pPr>
        <w:pStyle w:val="Akapitzlist"/>
        <w:numPr>
          <w:ilvl w:val="0"/>
          <w:numId w:val="41"/>
        </w:numPr>
        <w:spacing w:after="0" w:line="276" w:lineRule="auto"/>
        <w:jc w:val="both"/>
        <w:rPr>
          <w:rFonts w:ascii="Times New Roman" w:eastAsia="Times New Roman" w:hAnsi="Times New Roman" w:cs="Times New Roman"/>
          <w:sz w:val="24"/>
          <w:szCs w:val="24"/>
          <w:lang w:eastAsia="pl-PL"/>
        </w:rPr>
      </w:pPr>
      <w:r w:rsidRPr="00956A6B">
        <w:rPr>
          <w:rFonts w:ascii="Times New Roman" w:eastAsia="Times New Roman" w:hAnsi="Times New Roman" w:cs="Times New Roman"/>
          <w:sz w:val="24"/>
          <w:szCs w:val="24"/>
          <w:lang w:eastAsia="pl-PL"/>
        </w:rPr>
        <w:t>Jeżeli Wykonawca wykonuje roboty w sposób wadliwy albo sprzeczny z umową, Zamawiający może</w:t>
      </w:r>
      <w:r w:rsidR="00C82CD8">
        <w:rPr>
          <w:rFonts w:ascii="Times New Roman" w:eastAsia="Times New Roman" w:hAnsi="Times New Roman" w:cs="Times New Roman"/>
          <w:sz w:val="24"/>
          <w:szCs w:val="24"/>
          <w:lang w:eastAsia="pl-PL"/>
        </w:rPr>
        <w:t xml:space="preserve"> </w:t>
      </w:r>
      <w:r w:rsidRPr="00956A6B">
        <w:rPr>
          <w:rFonts w:ascii="Times New Roman" w:eastAsia="Times New Roman" w:hAnsi="Times New Roman" w:cs="Times New Roman"/>
          <w:sz w:val="24"/>
          <w:szCs w:val="24"/>
          <w:lang w:eastAsia="pl-PL"/>
        </w:rPr>
        <w:t>wezwać go do zmiany sposobu wykonania i wyznaczyć mu w tym celu odpowiedni termin. Po</w:t>
      </w:r>
      <w:r w:rsidR="00C82CD8">
        <w:rPr>
          <w:rFonts w:ascii="Times New Roman" w:eastAsia="Times New Roman" w:hAnsi="Times New Roman" w:cs="Times New Roman"/>
          <w:sz w:val="24"/>
          <w:szCs w:val="24"/>
          <w:lang w:eastAsia="pl-PL"/>
        </w:rPr>
        <w:t xml:space="preserve"> </w:t>
      </w:r>
      <w:r w:rsidRPr="00956A6B">
        <w:rPr>
          <w:rFonts w:ascii="Times New Roman" w:eastAsia="Times New Roman" w:hAnsi="Times New Roman" w:cs="Times New Roman"/>
          <w:sz w:val="24"/>
          <w:szCs w:val="24"/>
          <w:lang w:eastAsia="pl-PL"/>
        </w:rPr>
        <w:t>bezskutecznym upływie wyznaczonego terminu– zgodnie z przepisami Kodeksu cywilnego– Zamawiający</w:t>
      </w:r>
      <w:r w:rsidR="00C82CD8">
        <w:rPr>
          <w:rFonts w:ascii="Times New Roman" w:eastAsia="Times New Roman" w:hAnsi="Times New Roman" w:cs="Times New Roman"/>
          <w:sz w:val="24"/>
          <w:szCs w:val="24"/>
          <w:lang w:eastAsia="pl-PL"/>
        </w:rPr>
        <w:t xml:space="preserve"> </w:t>
      </w:r>
      <w:r w:rsidRPr="00956A6B">
        <w:rPr>
          <w:rFonts w:ascii="Times New Roman" w:eastAsia="Times New Roman" w:hAnsi="Times New Roman" w:cs="Times New Roman"/>
          <w:sz w:val="24"/>
          <w:szCs w:val="24"/>
          <w:lang w:eastAsia="pl-PL"/>
        </w:rPr>
        <w:t>może od umowy odstąpić albo powierzyć poprawienie lub dalsze wykonanie robót innemu podmiotowi na</w:t>
      </w:r>
      <w:r w:rsidR="00C82CD8">
        <w:rPr>
          <w:rFonts w:ascii="Times New Roman" w:eastAsia="Times New Roman" w:hAnsi="Times New Roman" w:cs="Times New Roman"/>
          <w:sz w:val="24"/>
          <w:szCs w:val="24"/>
          <w:lang w:eastAsia="pl-PL"/>
        </w:rPr>
        <w:t xml:space="preserve"> </w:t>
      </w:r>
      <w:r w:rsidRPr="00956A6B">
        <w:rPr>
          <w:rFonts w:ascii="Times New Roman" w:eastAsia="Times New Roman" w:hAnsi="Times New Roman" w:cs="Times New Roman"/>
          <w:sz w:val="24"/>
          <w:szCs w:val="24"/>
          <w:lang w:eastAsia="pl-PL"/>
        </w:rPr>
        <w:t>koszt i niebezpieczeństwo Wykonawcy.</w:t>
      </w:r>
    </w:p>
    <w:p w14:paraId="7A5CAF87" w14:textId="77777777" w:rsidR="00BF5B56" w:rsidRPr="00B45EB6" w:rsidRDefault="00BF5B56" w:rsidP="00BF5B56">
      <w:pPr>
        <w:spacing w:after="0" w:line="276" w:lineRule="auto"/>
        <w:rPr>
          <w:rFonts w:ascii="Times New Roman" w:eastAsia="Times New Roman" w:hAnsi="Times New Roman" w:cs="Times New Roman"/>
          <w:sz w:val="24"/>
          <w:szCs w:val="24"/>
          <w:lang w:eastAsia="pl-PL"/>
        </w:rPr>
      </w:pPr>
    </w:p>
    <w:p w14:paraId="50C6BA3D" w14:textId="77777777" w:rsidR="00BF5B56" w:rsidRDefault="00BF5B56" w:rsidP="00BF5B56">
      <w:pPr>
        <w:pStyle w:val="Bezodstpw"/>
        <w:spacing w:line="276" w:lineRule="auto"/>
        <w:jc w:val="center"/>
      </w:pPr>
      <w:r w:rsidRPr="00992C88">
        <w:t>§ 1</w:t>
      </w:r>
      <w:r>
        <w:t>8</w:t>
      </w:r>
    </w:p>
    <w:p w14:paraId="72E39B16" w14:textId="77777777" w:rsidR="00BF5B56" w:rsidRDefault="00BF5B56" w:rsidP="00BF5B56">
      <w:pPr>
        <w:pStyle w:val="Bezodstpw"/>
        <w:spacing w:line="276" w:lineRule="auto"/>
        <w:jc w:val="center"/>
        <w:rPr>
          <w:b/>
          <w:bCs/>
        </w:rPr>
      </w:pPr>
      <w:r>
        <w:rPr>
          <w:b/>
          <w:bCs/>
        </w:rPr>
        <w:t>Zmiany umowy</w:t>
      </w:r>
    </w:p>
    <w:p w14:paraId="20C18E89" w14:textId="77777777" w:rsidR="00BF5B56" w:rsidRDefault="00BF5B56" w:rsidP="00BF5B56">
      <w:pPr>
        <w:pStyle w:val="Bezodstpw"/>
        <w:numPr>
          <w:ilvl w:val="0"/>
          <w:numId w:val="42"/>
        </w:numPr>
        <w:spacing w:line="276" w:lineRule="auto"/>
        <w:jc w:val="both"/>
      </w:pPr>
      <w:r w:rsidRPr="00992C88">
        <w:t>Do zawartej umowy będą miały zastosowanie przepisy art. 144 ustawy Prawo</w:t>
      </w:r>
      <w:r w:rsidR="00C82CD8">
        <w:t xml:space="preserve"> </w:t>
      </w:r>
      <w:r w:rsidRPr="00992C88">
        <w:t>zamówień publicznych.</w:t>
      </w:r>
    </w:p>
    <w:p w14:paraId="3C85D4D8" w14:textId="77777777" w:rsidR="00BF5B56" w:rsidRDefault="00BF5B56" w:rsidP="00BF5B56">
      <w:pPr>
        <w:pStyle w:val="Bezodstpw"/>
        <w:numPr>
          <w:ilvl w:val="0"/>
          <w:numId w:val="42"/>
        </w:numPr>
        <w:spacing w:line="276" w:lineRule="auto"/>
        <w:jc w:val="both"/>
      </w:pPr>
      <w:r>
        <w:t>Stosownie do treści art. 144 ust. 1 pkt 1 ustawy Prawo zamówień publicznych, Zamawiający przewiduje możliwość dokonania istotnych zmian umowy w zakresie, o charakterze oraz warunkach ich wprowadzenia opisanych poniżej:</w:t>
      </w:r>
    </w:p>
    <w:p w14:paraId="75432959" w14:textId="77777777" w:rsidR="00BF5B56" w:rsidRDefault="00BF5B56" w:rsidP="00BF5B56">
      <w:pPr>
        <w:pStyle w:val="Bezodstpw"/>
        <w:numPr>
          <w:ilvl w:val="0"/>
          <w:numId w:val="43"/>
        </w:numPr>
        <w:spacing w:line="276" w:lineRule="auto"/>
        <w:jc w:val="both"/>
      </w:pPr>
      <w:r>
        <w:t>W zakresie  do terminu realizacji umowy w przypadkach:</w:t>
      </w:r>
    </w:p>
    <w:p w14:paraId="2C963518" w14:textId="77777777" w:rsidR="00BF5B56" w:rsidRDefault="00BF5B56" w:rsidP="00BF5B56">
      <w:pPr>
        <w:pStyle w:val="Bezodstpw"/>
        <w:numPr>
          <w:ilvl w:val="0"/>
          <w:numId w:val="44"/>
        </w:numPr>
        <w:spacing w:line="276" w:lineRule="auto"/>
        <w:jc w:val="both"/>
      </w:pPr>
      <w:r w:rsidRPr="00992C88">
        <w:t>działania siły wyższej uniemożliwiającej zachowanie terminu wykonania prac;</w:t>
      </w:r>
    </w:p>
    <w:p w14:paraId="197F93A4" w14:textId="77777777" w:rsidR="00BF5B56" w:rsidRDefault="00BF5B56" w:rsidP="00BF5B56">
      <w:pPr>
        <w:pStyle w:val="Bezodstpw"/>
        <w:numPr>
          <w:ilvl w:val="0"/>
          <w:numId w:val="44"/>
        </w:numPr>
        <w:spacing w:line="276" w:lineRule="auto"/>
        <w:jc w:val="both"/>
      </w:pPr>
      <w:r>
        <w:t>konieczności wykonania robót dodatkowych, podobnych lub zamiennych, które wstrzymują lub opóźniają realizację przedmiotu umowy;</w:t>
      </w:r>
    </w:p>
    <w:p w14:paraId="4E4FBDB7" w14:textId="77777777" w:rsidR="00BF5B56" w:rsidRDefault="00BF5B56" w:rsidP="00BF5B56">
      <w:pPr>
        <w:pStyle w:val="Bezodstpw"/>
        <w:numPr>
          <w:ilvl w:val="0"/>
          <w:numId w:val="44"/>
        </w:numPr>
        <w:spacing w:line="276" w:lineRule="auto"/>
        <w:jc w:val="both"/>
      </w:pPr>
      <w:r>
        <w:t>konieczności wprowadzenia zmian w dokumentacji projektowej, w tym również aktualizacji rozwiązań projektowych, w szczególności z uwagi na postęp technologiczny;</w:t>
      </w:r>
    </w:p>
    <w:p w14:paraId="642DE5BA" w14:textId="77777777" w:rsidR="00BF5B56" w:rsidRDefault="00BF5B56" w:rsidP="00BF5B56">
      <w:pPr>
        <w:pStyle w:val="Bezodstpw"/>
        <w:numPr>
          <w:ilvl w:val="0"/>
          <w:numId w:val="44"/>
        </w:numPr>
        <w:spacing w:line="276" w:lineRule="auto"/>
        <w:jc w:val="both"/>
      </w:pPr>
      <w:r>
        <w:t>konieczności poprawy warunków wykonywania robót zagrażających bezpieczeństwu życia, zdrowia i mienia;</w:t>
      </w:r>
    </w:p>
    <w:p w14:paraId="4FD2FF04" w14:textId="77777777" w:rsidR="00BF5B56" w:rsidRDefault="00BF5B56" w:rsidP="00BF5B56">
      <w:pPr>
        <w:pStyle w:val="Bezodstpw"/>
        <w:numPr>
          <w:ilvl w:val="0"/>
          <w:numId w:val="44"/>
        </w:numPr>
        <w:spacing w:line="276" w:lineRule="auto"/>
        <w:jc w:val="both"/>
      </w:pPr>
      <w:r>
        <w:t>zmiany obowiązujących przepisów prawa, uniemożliwiających wykonanie przedmiotu umowy w założonym terminie, w sytuacji gdy zmiany te były niemożliwe do przewidzenia w chwili zawarcia umowy;</w:t>
      </w:r>
    </w:p>
    <w:p w14:paraId="6C8E0C40" w14:textId="77777777" w:rsidR="00BF5B56" w:rsidRDefault="00BF5B56" w:rsidP="00BF5B56">
      <w:pPr>
        <w:pStyle w:val="Bezodstpw"/>
        <w:numPr>
          <w:ilvl w:val="0"/>
          <w:numId w:val="44"/>
        </w:numPr>
        <w:spacing w:line="276" w:lineRule="auto"/>
        <w:jc w:val="both"/>
      </w:pPr>
      <w:r>
        <w:t>braku możliwości prowadzenia robót na skutek nieprzewidzianych warunków geologicznych, hydrogeologicznych, wykopalisk lub koniecznych badań archeologicznych, wyjątkowo niekorzystnych warunków pogodowych, a także innych przeszkód lub skażeń uniemożliwiających kontynuowanie robót;</w:t>
      </w:r>
    </w:p>
    <w:p w14:paraId="2078DE40" w14:textId="77777777" w:rsidR="00BF5B56" w:rsidRDefault="00BF5B56" w:rsidP="00BF5B56">
      <w:pPr>
        <w:pStyle w:val="Bezodstpw"/>
        <w:numPr>
          <w:ilvl w:val="0"/>
          <w:numId w:val="44"/>
        </w:numPr>
        <w:spacing w:line="276" w:lineRule="auto"/>
        <w:jc w:val="both"/>
      </w:pPr>
      <w:r>
        <w:t>wystąpienia niebezpieczeństwa kolizji z planowanymi lub równolegle prowadzonymi przez inne podmioty inwestycjami w zakresie niezbędnym do uniknięcia lub usunięcia tych kolizji;</w:t>
      </w:r>
    </w:p>
    <w:p w14:paraId="57F2FF69" w14:textId="77777777" w:rsidR="00BF5B56" w:rsidRDefault="00BF5B56" w:rsidP="00BF5B56">
      <w:pPr>
        <w:pStyle w:val="Bezodstpw"/>
        <w:numPr>
          <w:ilvl w:val="0"/>
          <w:numId w:val="44"/>
        </w:numPr>
        <w:spacing w:line="276" w:lineRule="auto"/>
        <w:jc w:val="both"/>
      </w:pPr>
      <w:r>
        <w:lastRenderedPageBreak/>
        <w:t>działania podmiotów/osób trzecich uniemożliwiających wykonanie prac, które to działania nie są spowodowane z winy którejkolwiek ze Stron;</w:t>
      </w:r>
    </w:p>
    <w:p w14:paraId="203D47E6" w14:textId="77777777" w:rsidR="00BF5B56" w:rsidRDefault="00BF5B56" w:rsidP="00BF5B56">
      <w:pPr>
        <w:pStyle w:val="Bezodstpw"/>
        <w:numPr>
          <w:ilvl w:val="0"/>
          <w:numId w:val="44"/>
        </w:numPr>
        <w:spacing w:line="276" w:lineRule="auto"/>
        <w:jc w:val="both"/>
      </w:pPr>
      <w:r w:rsidRPr="005B2B31">
        <w:t>będąc</w:t>
      </w:r>
      <w:r>
        <w:t>ych</w:t>
      </w:r>
      <w:r w:rsidRPr="005B2B31">
        <w:t xml:space="preserve"> następstwem okoliczności leżących po stronie Zamawiającego, w szczególności:</w:t>
      </w:r>
    </w:p>
    <w:p w14:paraId="69FBF37B" w14:textId="77777777" w:rsidR="00BF5B56" w:rsidRDefault="00BF5B56" w:rsidP="00BF5B56">
      <w:pPr>
        <w:pStyle w:val="Bezodstpw"/>
        <w:numPr>
          <w:ilvl w:val="0"/>
          <w:numId w:val="55"/>
        </w:numPr>
        <w:spacing w:line="276" w:lineRule="auto"/>
        <w:jc w:val="both"/>
        <w:rPr>
          <w:rFonts w:ascii="TimesNewRomanPSMT" w:hAnsi="TimesNewRomanPSMT" w:cs="TimesNewRomanPSMT"/>
        </w:rPr>
      </w:pPr>
      <w:r>
        <w:rPr>
          <w:rFonts w:ascii="TimesNewRomanPSMT" w:hAnsi="TimesNewRomanPSMT" w:cs="TimesNewRomanPSMT"/>
        </w:rPr>
        <w:t>nieterminowego przekazania terenu budowy przez Zamawiającego;</w:t>
      </w:r>
    </w:p>
    <w:p w14:paraId="01B8A6FB" w14:textId="77777777" w:rsidR="00BF5B56" w:rsidRDefault="00BF5B56" w:rsidP="00BF5B56">
      <w:pPr>
        <w:pStyle w:val="Bezodstpw"/>
        <w:numPr>
          <w:ilvl w:val="0"/>
          <w:numId w:val="55"/>
        </w:numPr>
        <w:spacing w:line="276" w:lineRule="auto"/>
        <w:jc w:val="both"/>
        <w:rPr>
          <w:rFonts w:ascii="TimesNewRomanPSMT" w:hAnsi="TimesNewRomanPSMT" w:cs="TimesNewRomanPSMT"/>
        </w:rPr>
      </w:pPr>
      <w:r w:rsidRPr="00091ED0">
        <w:rPr>
          <w:rFonts w:ascii="TimesNewRomanPSMT" w:hAnsi="TimesNewRomanPSMT" w:cs="TimesNewRomanPSMT"/>
        </w:rPr>
        <w:t>wstrzymania robót przez Zamawiającego;</w:t>
      </w:r>
    </w:p>
    <w:p w14:paraId="23EA90E0" w14:textId="77777777" w:rsidR="00BF5B56" w:rsidRPr="00091ED0" w:rsidRDefault="00BF5B56" w:rsidP="00BF5B56">
      <w:pPr>
        <w:pStyle w:val="Bezodstpw"/>
        <w:numPr>
          <w:ilvl w:val="0"/>
          <w:numId w:val="55"/>
        </w:numPr>
        <w:spacing w:line="276" w:lineRule="auto"/>
        <w:jc w:val="both"/>
        <w:rPr>
          <w:rFonts w:ascii="TimesNewRomanPSMT" w:hAnsi="TimesNewRomanPSMT" w:cs="TimesNewRomanPSMT"/>
        </w:rPr>
      </w:pPr>
      <w:r w:rsidRPr="00091ED0">
        <w:rPr>
          <w:rFonts w:ascii="TimesNewRomanPSMT" w:hAnsi="TimesNewRomanPSMT" w:cs="TimesNewRomanPSMT"/>
        </w:rPr>
        <w:t>konieczności usunięcia błędów lub wprowadzenia zmian w dokumentacji projektowej;</w:t>
      </w:r>
    </w:p>
    <w:p w14:paraId="78C4A2DD" w14:textId="77777777" w:rsidR="00BF5B56" w:rsidRDefault="00BF5B56" w:rsidP="00BF5B56">
      <w:pPr>
        <w:pStyle w:val="Bezodstpw"/>
        <w:numPr>
          <w:ilvl w:val="0"/>
          <w:numId w:val="44"/>
        </w:numPr>
        <w:spacing w:line="276" w:lineRule="auto"/>
        <w:jc w:val="both"/>
      </w:pPr>
      <w:r>
        <w:t>opóźnienia związanego z uzyskaniem niezbędnych decyzji administracyjnych, zezwoleń lub uzgodnień -  z przyczyn niezależnych od Wykonawcy;</w:t>
      </w:r>
    </w:p>
    <w:p w14:paraId="2AA8DFB0" w14:textId="77777777" w:rsidR="00BF5B56" w:rsidRDefault="00BF5B56" w:rsidP="00BF5B56">
      <w:pPr>
        <w:pStyle w:val="Bezodstpw"/>
        <w:numPr>
          <w:ilvl w:val="0"/>
          <w:numId w:val="44"/>
        </w:numPr>
        <w:spacing w:line="276" w:lineRule="auto"/>
        <w:jc w:val="both"/>
      </w:pPr>
      <w:r>
        <w:t>opóźnienia związanego z uzyskaniem zmian wydanych wcześniej decyzji administracyjnych, zezwoleń lub uzgodnień - z przyczyn niezależnych od Wykonawcy;</w:t>
      </w:r>
    </w:p>
    <w:p w14:paraId="2B9A2FE4" w14:textId="77777777" w:rsidR="00BF5B56" w:rsidRDefault="00BF5B56" w:rsidP="00BF5B56">
      <w:pPr>
        <w:pStyle w:val="Bezodstpw"/>
        <w:numPr>
          <w:ilvl w:val="0"/>
          <w:numId w:val="44"/>
        </w:numPr>
        <w:spacing w:line="276" w:lineRule="auto"/>
        <w:jc w:val="both"/>
      </w:pPr>
      <w:r>
        <w:t>odmowy wydania przez organy administracji publicznej lub inne podmioty właściwe, wymaganych decyzji, zezwoleń lub uzgodnień na skutek błędów w dokumentacji projektowej;</w:t>
      </w:r>
    </w:p>
    <w:p w14:paraId="552C0635" w14:textId="77777777" w:rsidR="00BF5B56" w:rsidRPr="008D3FC4" w:rsidRDefault="00BF5B56" w:rsidP="00BF5B56">
      <w:pPr>
        <w:pStyle w:val="Bezodstpw"/>
        <w:numPr>
          <w:ilvl w:val="0"/>
          <w:numId w:val="44"/>
        </w:numPr>
        <w:spacing w:line="276" w:lineRule="auto"/>
        <w:jc w:val="both"/>
      </w:pPr>
      <w:r>
        <w:rPr>
          <w:rFonts w:ascii="TimesNewRomanPSMT" w:hAnsi="TimesNewRomanPSMT" w:cs="TimesNewRomanPSMT"/>
        </w:rPr>
        <w:t xml:space="preserve">wstrzymania prac budowlanych przez właściwy </w:t>
      </w:r>
      <w:r w:rsidRPr="008D3FC4">
        <w:rPr>
          <w:rFonts w:ascii="TimesNewRomanPSMT" w:hAnsi="TimesNewRomanPSMT" w:cs="TimesNewRomanPSMT"/>
        </w:rPr>
        <w:t>organ -  niezawinionego przez Wykonawcę;</w:t>
      </w:r>
    </w:p>
    <w:p w14:paraId="14F70AEE" w14:textId="77777777" w:rsidR="00BF5B56" w:rsidRDefault="00BF5B56" w:rsidP="00BF5B56">
      <w:pPr>
        <w:pStyle w:val="Bezodstpw"/>
        <w:numPr>
          <w:ilvl w:val="0"/>
          <w:numId w:val="44"/>
        </w:numPr>
        <w:spacing w:line="276" w:lineRule="auto"/>
        <w:jc w:val="both"/>
      </w:pPr>
      <w:r w:rsidRPr="008D3FC4">
        <w:t>zmiany technologii wykonania robót na wniosek Wykonawcy</w:t>
      </w:r>
      <w:r>
        <w:t xml:space="preserve"> lub Zamawiającego, pod warunkiem, że zmiana ta będzie korzystna dla Zamawiającego;</w:t>
      </w:r>
    </w:p>
    <w:p w14:paraId="646B009C" w14:textId="77777777" w:rsidR="00BF5B56" w:rsidRPr="005A6B6F" w:rsidRDefault="00BF5B56" w:rsidP="00BF5B56">
      <w:pPr>
        <w:pStyle w:val="Bezodstpw"/>
        <w:numPr>
          <w:ilvl w:val="0"/>
          <w:numId w:val="44"/>
        </w:numPr>
        <w:spacing w:line="276" w:lineRule="auto"/>
        <w:jc w:val="both"/>
      </w:pPr>
      <w:r w:rsidRPr="005A6B6F">
        <w:rPr>
          <w:rFonts w:ascii="TimesNewRomanPSMT" w:hAnsi="TimesNewRomanPSMT" w:cs="TimesNewRomanPSMT"/>
        </w:rPr>
        <w:t>podpisania aneksu do umowy o dofinansowanie przedmiotowego zadania zmieniającego zasady i terminy jego realizacji</w:t>
      </w:r>
      <w:r>
        <w:rPr>
          <w:rFonts w:ascii="TimesNewRomanPSMT" w:hAnsi="TimesNewRomanPSMT" w:cs="TimesNewRomanPSMT"/>
        </w:rPr>
        <w:t>;</w:t>
      </w:r>
    </w:p>
    <w:p w14:paraId="78034AB1" w14:textId="77777777" w:rsidR="00BF5B56" w:rsidRDefault="00BF5B56" w:rsidP="00BF5B56">
      <w:pPr>
        <w:pStyle w:val="Bezodstpw"/>
        <w:numPr>
          <w:ilvl w:val="0"/>
          <w:numId w:val="44"/>
        </w:numPr>
        <w:spacing w:line="276" w:lineRule="auto"/>
        <w:jc w:val="both"/>
      </w:pPr>
      <w:r>
        <w:t>innych przyczyn zewnętrznych niezależnych od Zamawiającego oraz Wykonawcy, skutkujących niemożliwością prowadzenia prac w szczególności:</w:t>
      </w:r>
    </w:p>
    <w:p w14:paraId="31556954" w14:textId="77777777" w:rsidR="00BF5B56" w:rsidRDefault="00BF5B56" w:rsidP="00BF5B56">
      <w:pPr>
        <w:pStyle w:val="Bezodstpw"/>
        <w:numPr>
          <w:ilvl w:val="0"/>
          <w:numId w:val="54"/>
        </w:numPr>
        <w:spacing w:line="276" w:lineRule="auto"/>
        <w:jc w:val="both"/>
      </w:pPr>
      <w:r>
        <w:t>braku możliwości dojazdu oraz transportu materiałów na teren budowy spowodowany awariami, remontami lub przebudowami dróg dojazdowych;</w:t>
      </w:r>
    </w:p>
    <w:p w14:paraId="34B68D43" w14:textId="77777777" w:rsidR="00BF5B56" w:rsidRDefault="00BF5B56" w:rsidP="00BF5B56">
      <w:pPr>
        <w:pStyle w:val="Bezodstpw"/>
        <w:numPr>
          <w:ilvl w:val="0"/>
          <w:numId w:val="54"/>
        </w:numPr>
        <w:spacing w:line="276" w:lineRule="auto"/>
        <w:jc w:val="both"/>
      </w:pPr>
      <w:r w:rsidRPr="008D3FC4">
        <w:rPr>
          <w:rFonts w:ascii="TimesNewRomanPSMT" w:hAnsi="TimesNewRomanPSMT" w:cs="TimesNewRomanPSMT"/>
        </w:rPr>
        <w:t>protestów mieszkańców;</w:t>
      </w:r>
    </w:p>
    <w:p w14:paraId="5A5623B2" w14:textId="77777777" w:rsidR="00BF5B56" w:rsidRDefault="00BF5B56" w:rsidP="00BF5B56">
      <w:pPr>
        <w:pStyle w:val="Bezodstpw"/>
        <w:numPr>
          <w:ilvl w:val="0"/>
          <w:numId w:val="54"/>
        </w:numPr>
        <w:spacing w:line="276" w:lineRule="auto"/>
        <w:jc w:val="both"/>
      </w:pPr>
      <w:r w:rsidRPr="008D3FC4">
        <w:rPr>
          <w:rFonts w:ascii="TimesNewRomanPSMT" w:hAnsi="TimesNewRomanPSMT" w:cs="TimesNewRomanPSMT"/>
        </w:rPr>
        <w:t>przerwy w dostawie energii elektrycznej, wody, gazu;</w:t>
      </w:r>
    </w:p>
    <w:p w14:paraId="35A45422" w14:textId="77777777" w:rsidR="00BF5B56" w:rsidRPr="008D3FC4" w:rsidRDefault="00BF5B56" w:rsidP="00BF5B56">
      <w:pPr>
        <w:pStyle w:val="Bezodstpw"/>
        <w:numPr>
          <w:ilvl w:val="0"/>
          <w:numId w:val="54"/>
        </w:numPr>
        <w:spacing w:line="276" w:lineRule="auto"/>
        <w:jc w:val="both"/>
      </w:pPr>
      <w:r w:rsidRPr="008D3FC4">
        <w:rPr>
          <w:rFonts w:ascii="TimesNewRomanPSMT" w:hAnsi="TimesNewRomanPSMT" w:cs="TimesNewRomanPSMT"/>
        </w:rPr>
        <w:t>przerwy (urlopy) w produkcji materiałów opisanych w dokumentacji projektowej;</w:t>
      </w:r>
    </w:p>
    <w:p w14:paraId="7C3C687A" w14:textId="77777777" w:rsidR="00BF5B56" w:rsidRDefault="00BF5B56" w:rsidP="00BF5B56">
      <w:pPr>
        <w:pStyle w:val="Bezodstpw"/>
        <w:numPr>
          <w:ilvl w:val="0"/>
          <w:numId w:val="43"/>
        </w:numPr>
        <w:spacing w:line="276" w:lineRule="auto"/>
        <w:jc w:val="both"/>
      </w:pPr>
      <w:r>
        <w:t>W zakresie sposobu spełnienia świadczenia w przypadkach:</w:t>
      </w:r>
    </w:p>
    <w:p w14:paraId="3480FF24" w14:textId="77777777" w:rsidR="00BF5B56" w:rsidRDefault="00BF5B56" w:rsidP="00BF5B56">
      <w:pPr>
        <w:pStyle w:val="Bezodstpw"/>
        <w:numPr>
          <w:ilvl w:val="0"/>
          <w:numId w:val="45"/>
        </w:numPr>
        <w:spacing w:line="276" w:lineRule="auto"/>
        <w:jc w:val="both"/>
      </w:pPr>
      <w:r>
        <w:t>konieczności realizacji robót wynikających z wprowadzenia w dokumentacji projektowej zmian uznanych za nieistotne odstępstwo od projektu budowlanego, wynikających z art. 36a ust. 1 Prawo budowlane;</w:t>
      </w:r>
    </w:p>
    <w:p w14:paraId="53C8D46E" w14:textId="77777777" w:rsidR="00BF5B56" w:rsidRDefault="00BF5B56" w:rsidP="00BF5B56">
      <w:pPr>
        <w:pStyle w:val="Bezodstpw"/>
        <w:numPr>
          <w:ilvl w:val="0"/>
          <w:numId w:val="45"/>
        </w:numPr>
        <w:spacing w:line="276" w:lineRule="auto"/>
        <w:jc w:val="both"/>
      </w:pPr>
      <w:r>
        <w:lastRenderedPageBreak/>
        <w:t>wystąpienia warunków na placu budowy odbiegających w sposób istotny od przyjętych w dokumentacji projektowej, w szczególności napotkania niezinwentaryzowanych lub błędnie zinwentaryzowanych sieci, instalacji lub innych obiektów budowlanych;</w:t>
      </w:r>
    </w:p>
    <w:p w14:paraId="5A8A5D52" w14:textId="77777777" w:rsidR="00BF5B56" w:rsidRDefault="00BF5B56" w:rsidP="00BF5B56">
      <w:pPr>
        <w:pStyle w:val="Bezodstpw"/>
        <w:numPr>
          <w:ilvl w:val="0"/>
          <w:numId w:val="45"/>
        </w:numPr>
        <w:spacing w:line="276" w:lineRule="auto"/>
        <w:jc w:val="both"/>
      </w:pPr>
      <w:r>
        <w:t>konieczności wykonania rozwiązań zamiennych w stosunku do tych przewidzianych w dokumentacji projektowej;</w:t>
      </w:r>
    </w:p>
    <w:p w14:paraId="092AF912" w14:textId="77777777" w:rsidR="00BF5B56" w:rsidRDefault="00BF5B56" w:rsidP="00BF5B56">
      <w:pPr>
        <w:pStyle w:val="Bezodstpw"/>
        <w:numPr>
          <w:ilvl w:val="0"/>
          <w:numId w:val="45"/>
        </w:numPr>
        <w:spacing w:line="276" w:lineRule="auto"/>
        <w:jc w:val="both"/>
      </w:pPr>
      <w:r>
        <w:t>niedostępności na rynku materiałów lub urządzeń wskazanych w dokumentacji projektowej, spowodowanej zaprzestaniem produkcji lub wycofaniem z rynku tych materiałów lub urządzeń;</w:t>
      </w:r>
    </w:p>
    <w:p w14:paraId="50A1D8B1" w14:textId="77777777" w:rsidR="00BF5B56" w:rsidRDefault="00BF5B56" w:rsidP="00BF5B56">
      <w:pPr>
        <w:pStyle w:val="Bezodstpw"/>
        <w:numPr>
          <w:ilvl w:val="0"/>
          <w:numId w:val="45"/>
        </w:numPr>
        <w:spacing w:line="276" w:lineRule="auto"/>
        <w:jc w:val="both"/>
      </w:pPr>
      <w:r>
        <w:t>konieczności zrealizowania projektu przy zastosowaniu innych rozwiązań technicznych/ technologicznych lub materiałowych niż wskazane w dokumentacji projektowej, w sytuacji, gdyby zastosowanie przewidzianych rozwiązań groziłoby niewykonaniem lub wadliwym wykonaniem projektu lub ze względu na zmiany obowiązującego prawa;</w:t>
      </w:r>
    </w:p>
    <w:p w14:paraId="6C02DE22" w14:textId="77777777" w:rsidR="00BF5B56" w:rsidRDefault="00BF5B56" w:rsidP="00BF5B56">
      <w:pPr>
        <w:pStyle w:val="Bezodstpw"/>
        <w:numPr>
          <w:ilvl w:val="0"/>
          <w:numId w:val="45"/>
        </w:numPr>
        <w:spacing w:line="276" w:lineRule="auto"/>
        <w:jc w:val="both"/>
      </w:pPr>
      <w:r>
        <w:t>wystąpienia niebezpieczeństwa kolizji z planowanymi lub równolegle prowadzonymi, również przez inne podmioty inwestycjami w zakresie niezbędnym do uniknięcia lub usunięcia tych kolizji;</w:t>
      </w:r>
    </w:p>
    <w:p w14:paraId="4510A467" w14:textId="77777777" w:rsidR="00BF5B56" w:rsidRDefault="00BF5B56" w:rsidP="00BF5B56">
      <w:pPr>
        <w:pStyle w:val="Bezodstpw"/>
        <w:numPr>
          <w:ilvl w:val="0"/>
          <w:numId w:val="43"/>
        </w:numPr>
        <w:spacing w:line="276" w:lineRule="auto"/>
        <w:jc w:val="both"/>
      </w:pPr>
      <w:r>
        <w:t>W zakresie płatności wynagrodzenia w przypadkach:</w:t>
      </w:r>
    </w:p>
    <w:p w14:paraId="2A7FEC8B" w14:textId="77777777" w:rsidR="00BF5B56" w:rsidRDefault="00BF5B56" w:rsidP="00BF5B56">
      <w:pPr>
        <w:pStyle w:val="Bezodstpw"/>
        <w:numPr>
          <w:ilvl w:val="0"/>
          <w:numId w:val="46"/>
        </w:numPr>
        <w:spacing w:line="276" w:lineRule="auto"/>
        <w:jc w:val="both"/>
      </w:pPr>
      <w:r>
        <w:t xml:space="preserve">wystąpienia robót nieobjętych niniejszą umową (robót dodatkowych),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oddzielne wykonanie tych robót wymagałoby poniesienia niewspółmiernie wysokich kosztów lub wykonanie umowy jest uzależnione od wykonania tych robót; Wykonawca sporządzi szczegółową kalkulację cen jednostkowych tych robót z uwzględnieniem cen czynników produkcji nie wyższych od średnich cen publikowanych w wydawnictwach branżowych (np. SEKOCENBUD, </w:t>
      </w:r>
      <w:proofErr w:type="spellStart"/>
      <w:r>
        <w:t>Orgbud</w:t>
      </w:r>
      <w:proofErr w:type="spellEnd"/>
      <w:r>
        <w:t xml:space="preserve">, </w:t>
      </w:r>
      <w:proofErr w:type="spellStart"/>
      <w:r>
        <w:t>Intercenbud</w:t>
      </w:r>
      <w:proofErr w:type="spellEnd"/>
      <w:r>
        <w:t>, itp.) dla województwa, w którym roboty są wykonywane, aktualnych w miesiącu poprzedzającym miesiąc, w którym kalkulacja jest sporządzana;</w:t>
      </w:r>
    </w:p>
    <w:p w14:paraId="08A26445" w14:textId="77777777" w:rsidR="00BF5B56" w:rsidRDefault="00BF5B56" w:rsidP="00BF5B56">
      <w:pPr>
        <w:pStyle w:val="Bezodstpw"/>
        <w:numPr>
          <w:ilvl w:val="0"/>
          <w:numId w:val="46"/>
        </w:numPr>
        <w:spacing w:line="276" w:lineRule="auto"/>
        <w:jc w:val="both"/>
      </w:pPr>
      <w:r>
        <w:t>konieczności zmiany wysokości wynagrodzenia należnego Wykonawcy, związanej ze zmianą powszechnie obowiązujących przepisów prawa, w tym w zakresie zmiany wysokości urzędowej stawki podatku od towarów i usług, z zastrzeżeniem że wartość umowy netto jest niezmienna, jeżeli zmiany te będą miały wpływ na koszty wykonania zamówienia przez Wykonawcę;</w:t>
      </w:r>
    </w:p>
    <w:p w14:paraId="58ED6163" w14:textId="77777777" w:rsidR="00BF5B56" w:rsidRDefault="00BF5B56" w:rsidP="00BF5B56">
      <w:pPr>
        <w:pStyle w:val="Bezodstpw"/>
        <w:numPr>
          <w:ilvl w:val="0"/>
          <w:numId w:val="46"/>
        </w:numPr>
        <w:spacing w:line="276" w:lineRule="auto"/>
        <w:jc w:val="both"/>
      </w:pPr>
      <w:r>
        <w:lastRenderedPageBreak/>
        <w:t>konieczności zmiany wysokości wynagrodzenia należnego Wykonawcy, związanej ze zmianą wysokości minimalnego wynagrodzenia za pracę albo wysokości minimalnej stawki godzinowej, ustalonych na podstawie przepisów ustawy z dnia 10 października 2002r o minimalnym wynagrodzeniu (Dz. U. z 2019 r., poz. 1778), jeżeli zmiany te będą miały wpływ na koszty wykonywania zamówienia przez Wykonawcę;</w:t>
      </w:r>
    </w:p>
    <w:p w14:paraId="25BE0741" w14:textId="77777777" w:rsidR="00BF5B56" w:rsidRDefault="00BF5B56" w:rsidP="00BF5B56">
      <w:pPr>
        <w:pStyle w:val="Bezodstpw"/>
        <w:numPr>
          <w:ilvl w:val="0"/>
          <w:numId w:val="46"/>
        </w:numPr>
        <w:spacing w:line="276" w:lineRule="auto"/>
        <w:jc w:val="both"/>
      </w:pPr>
      <w:r>
        <w:t>konieczności zmiany wysokości wynagrodzenia należnego Wykonawcy, związanej ze zmianą zasad podlegania ubezpieczeniom społecznym lub ubezpieczeniu zdrowotnemu lub wysokości stawki składki na ubezpieczenia społeczne lub zdrowotne, jeżeli zmiany te będą miały wpływ na koszty wykonania zamówienia przez Wykonawcę;</w:t>
      </w:r>
    </w:p>
    <w:p w14:paraId="06291EDC" w14:textId="77777777" w:rsidR="00BF5B56" w:rsidRDefault="00BF5B56" w:rsidP="00BF5B56">
      <w:pPr>
        <w:pStyle w:val="Bezodstpw"/>
        <w:numPr>
          <w:ilvl w:val="0"/>
          <w:numId w:val="46"/>
        </w:numPr>
        <w:spacing w:line="276" w:lineRule="auto"/>
        <w:jc w:val="both"/>
      </w:pPr>
      <w:r>
        <w:t>konieczności zmiany wysokości wynagrodzenia należnego Wykonawcy, związanej ze zmianą zasad gromadzenia i wysokości wpłat do pracowniczych planów kapitałowych, o których mowa w ustawie z dnia 4 października 2018r o pracowniczych planach kapitałowych (Dz. U z 2020 r., poz. 1342), jeżeli zmiany te będą miały wpływ na koszty wykonania zamówienia przez Wykonawcę;</w:t>
      </w:r>
    </w:p>
    <w:p w14:paraId="72919404" w14:textId="77777777" w:rsidR="00BF5B56" w:rsidRDefault="00BF5B56" w:rsidP="00BF5B56">
      <w:pPr>
        <w:pStyle w:val="Bezodstpw"/>
        <w:numPr>
          <w:ilvl w:val="0"/>
          <w:numId w:val="46"/>
        </w:numPr>
        <w:spacing w:line="276" w:lineRule="auto"/>
        <w:jc w:val="both"/>
      </w:pPr>
      <w:r>
        <w:t>zmiany sposobu rozliczania umowy lub dokonywania płatności na rzecz Wykonawcy wskutek zaistnienia przyczyn organizacyjnych lub finansowych leżących po stronie Zamawiającego;</w:t>
      </w:r>
    </w:p>
    <w:p w14:paraId="55E86333" w14:textId="77777777" w:rsidR="00BF5B56" w:rsidRDefault="00BF5B56" w:rsidP="00BF5B56">
      <w:pPr>
        <w:pStyle w:val="Bezodstpw"/>
        <w:numPr>
          <w:ilvl w:val="0"/>
          <w:numId w:val="43"/>
        </w:numPr>
        <w:spacing w:line="276" w:lineRule="auto"/>
        <w:jc w:val="both"/>
      </w:pPr>
      <w:r>
        <w:t>inne - w przypadkach:</w:t>
      </w:r>
    </w:p>
    <w:p w14:paraId="4F327E35" w14:textId="77777777" w:rsidR="00BF5B56" w:rsidRDefault="00BF5B56" w:rsidP="00BF5B56">
      <w:pPr>
        <w:pStyle w:val="Bezodstpw"/>
        <w:numPr>
          <w:ilvl w:val="0"/>
          <w:numId w:val="47"/>
        </w:numPr>
        <w:spacing w:line="276" w:lineRule="auto"/>
        <w:jc w:val="both"/>
      </w:pPr>
      <w: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SIWZ;</w:t>
      </w:r>
    </w:p>
    <w:p w14:paraId="5F20998F" w14:textId="77777777" w:rsidR="00BF5B56" w:rsidRDefault="00BF5B56" w:rsidP="00BF5B56">
      <w:pPr>
        <w:pStyle w:val="Bezodstpw"/>
        <w:numPr>
          <w:ilvl w:val="0"/>
          <w:numId w:val="47"/>
        </w:numPr>
        <w:spacing w:line="276" w:lineRule="auto"/>
        <w:jc w:val="both"/>
      </w:pPr>
      <w:r>
        <w:t>konieczności powierzenia podwykonawcom innej części zamówienia niż wskazana w ofercie Wykonawcy:</w:t>
      </w:r>
    </w:p>
    <w:p w14:paraId="00AFE8C8" w14:textId="77777777" w:rsidR="00BF5B56" w:rsidRDefault="00BF5B56" w:rsidP="00BF5B56">
      <w:pPr>
        <w:pStyle w:val="Bezodstpw"/>
        <w:numPr>
          <w:ilvl w:val="0"/>
          <w:numId w:val="47"/>
        </w:numPr>
        <w:spacing w:line="276" w:lineRule="auto"/>
        <w:jc w:val="both"/>
      </w:pPr>
      <w:r>
        <w:t>konieczności zmiany podwykonawcy na etapie realizacji zamówienia, o ile nie sprzeciwia się to postanowieniom SIWZ.</w:t>
      </w:r>
    </w:p>
    <w:p w14:paraId="7781EE5C" w14:textId="77777777" w:rsidR="00BF5B56" w:rsidRDefault="00BF5B56" w:rsidP="00BF5B56">
      <w:pPr>
        <w:pStyle w:val="Bezodstpw"/>
        <w:numPr>
          <w:ilvl w:val="0"/>
          <w:numId w:val="48"/>
        </w:numPr>
        <w:spacing w:line="276" w:lineRule="auto"/>
        <w:jc w:val="both"/>
      </w:pPr>
      <w:r>
        <w:t>Wszystkie powyższe postanowienia stanowią katalog zmian, na które Zamawiający może wyrazić zgodę. Nie stanowią one zobowiązania do wyrażenia takiej zgody.</w:t>
      </w:r>
    </w:p>
    <w:p w14:paraId="4EA237FB" w14:textId="77777777" w:rsidR="00BF5B56" w:rsidRDefault="00BF5B56" w:rsidP="00BF5B56">
      <w:pPr>
        <w:pStyle w:val="Bezodstpw"/>
        <w:numPr>
          <w:ilvl w:val="0"/>
          <w:numId w:val="48"/>
        </w:numPr>
        <w:spacing w:line="276" w:lineRule="auto"/>
        <w:jc w:val="both"/>
      </w:pPr>
      <w:r>
        <w:t xml:space="preserve">W sytuacjach, o których mowa w ust. 2 pkt 3 lit. b, c, d i e Wykonawca może przekazać Zamawiającemu pisemny wniosek o dokonanie zmiany umowy najwcześniej w dniu wejścia w życie przepisów wprowadzających niniejsze zmiany. Wniosek powinien zawierać propozycję zmiany umowy w zakresie wysokości wynagrodzenia należnego Wykonawcy wraz z jej uzasadnieniem oraz dokumenty niezbędne do oceny przez Zamawiającego, czy zmiany, o których mowa w </w:t>
      </w:r>
      <w:proofErr w:type="spellStart"/>
      <w:r>
        <w:t>w</w:t>
      </w:r>
      <w:proofErr w:type="spellEnd"/>
      <w:r>
        <w:t xml:space="preserve"> ust. 2 pkt 3 lit. b, c, d i e mają lub będą miały wpływ na koszty wykonania zamówienia </w:t>
      </w:r>
      <w:r>
        <w:lastRenderedPageBreak/>
        <w:t>przez Wykonawcę. 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aneksu.</w:t>
      </w:r>
    </w:p>
    <w:p w14:paraId="404A879A" w14:textId="77777777" w:rsidR="00BF5B56" w:rsidRDefault="00BF5B56" w:rsidP="00BF5B56">
      <w:pPr>
        <w:pStyle w:val="Bezodstpw"/>
        <w:numPr>
          <w:ilvl w:val="0"/>
          <w:numId w:val="48"/>
        </w:numPr>
        <w:spacing w:line="276" w:lineRule="auto"/>
        <w:jc w:val="both"/>
      </w:pPr>
      <w:r>
        <w:t>Nie stanowi zmiany Umowy zmiana danych związanych z obsługą administracyjno-organizacyjną Umowy (np. zmiana numeru rachunku bankowego, zmiana dokumentów potwierdzających uregulowanie płatności wobec podwykonawców) oraz zmiana danych teleadresowych oraz zmiany osób wskazanych do kontaktów miedzy Stronami.</w:t>
      </w:r>
    </w:p>
    <w:p w14:paraId="0640FC9C" w14:textId="77777777" w:rsidR="00BF5B56" w:rsidRPr="00A77199" w:rsidRDefault="00BF5B56" w:rsidP="00BF5B56">
      <w:pPr>
        <w:numPr>
          <w:ilvl w:val="0"/>
          <w:numId w:val="48"/>
        </w:numPr>
        <w:spacing w:after="0" w:line="276" w:lineRule="auto"/>
        <w:jc w:val="both"/>
        <w:rPr>
          <w:rFonts w:ascii="Times New Roman" w:hAnsi="Times New Roman" w:cs="Times New Roman"/>
          <w:sz w:val="24"/>
          <w:szCs w:val="24"/>
        </w:rPr>
      </w:pPr>
      <w:bookmarkStart w:id="0" w:name="_Hlk41908452"/>
      <w:r w:rsidRPr="00A77199">
        <w:rPr>
          <w:rFonts w:ascii="Times New Roman" w:hAnsi="Times New Roman" w:cs="Times New Roman"/>
          <w:b/>
          <w:sz w:val="24"/>
          <w:szCs w:val="24"/>
        </w:rPr>
        <w:t>W związku z trwającym stanem epidemii</w:t>
      </w:r>
      <w:r w:rsidRPr="00A77199">
        <w:rPr>
          <w:rFonts w:ascii="Times New Roman" w:hAnsi="Times New Roman" w:cs="Times New Roman"/>
          <w:sz w:val="24"/>
          <w:szCs w:val="24"/>
        </w:rPr>
        <w:t xml:space="preserve"> związanym z występowaniem zakażeń </w:t>
      </w:r>
      <w:proofErr w:type="spellStart"/>
      <w:r w:rsidRPr="00A77199">
        <w:rPr>
          <w:rFonts w:ascii="Times New Roman" w:hAnsi="Times New Roman" w:cs="Times New Roman"/>
          <w:sz w:val="24"/>
          <w:szCs w:val="24"/>
        </w:rPr>
        <w:t>koronawirusem</w:t>
      </w:r>
      <w:proofErr w:type="spellEnd"/>
      <w:r w:rsidRPr="00A77199">
        <w:rPr>
          <w:rFonts w:ascii="Times New Roman" w:hAnsi="Times New Roman" w:cs="Times New Roman"/>
          <w:sz w:val="24"/>
          <w:szCs w:val="24"/>
        </w:rPr>
        <w:t xml:space="preserve"> SARS–</w:t>
      </w:r>
      <w:proofErr w:type="spellStart"/>
      <w:r w:rsidRPr="00A77199">
        <w:rPr>
          <w:rFonts w:ascii="Times New Roman" w:hAnsi="Times New Roman" w:cs="Times New Roman"/>
          <w:sz w:val="24"/>
          <w:szCs w:val="24"/>
        </w:rPr>
        <w:t>CoV</w:t>
      </w:r>
      <w:proofErr w:type="spellEnd"/>
      <w:r w:rsidRPr="00A77199">
        <w:rPr>
          <w:rFonts w:ascii="Times New Roman" w:hAnsi="Times New Roman" w:cs="Times New Roman"/>
          <w:sz w:val="24"/>
          <w:szCs w:val="24"/>
        </w:rPr>
        <w:t xml:space="preserve">–2 Zamawiający dopuszcza zmiany warunków umowy dotyczące </w:t>
      </w:r>
      <w:r w:rsidRPr="00A77199">
        <w:rPr>
          <w:rFonts w:ascii="Times New Roman" w:hAnsi="Times New Roman" w:cs="Times New Roman"/>
          <w:b/>
          <w:sz w:val="24"/>
          <w:szCs w:val="24"/>
        </w:rPr>
        <w:t>terminu wykonania przedmiotu zamówienia</w:t>
      </w:r>
      <w:r w:rsidRPr="00A77199">
        <w:rPr>
          <w:rFonts w:ascii="Times New Roman" w:hAnsi="Times New Roman" w:cs="Times New Roman"/>
          <w:sz w:val="24"/>
          <w:szCs w:val="24"/>
        </w:rPr>
        <w:t xml:space="preserve"> o czas konieczny do usunięcia skutków związanych z występowaniem zakażeń tj.:</w:t>
      </w:r>
    </w:p>
    <w:p w14:paraId="0627A219" w14:textId="77777777" w:rsidR="00BF5B56" w:rsidRPr="00A77199" w:rsidRDefault="00BF5B56" w:rsidP="00BF5B56">
      <w:pPr>
        <w:pStyle w:val="Akapitzlist"/>
        <w:numPr>
          <w:ilvl w:val="0"/>
          <w:numId w:val="51"/>
        </w:numPr>
        <w:spacing w:after="0" w:line="276" w:lineRule="auto"/>
        <w:jc w:val="both"/>
        <w:rPr>
          <w:rFonts w:ascii="Times New Roman" w:hAnsi="Times New Roman" w:cs="Times New Roman"/>
          <w:vanish/>
          <w:sz w:val="24"/>
          <w:szCs w:val="24"/>
        </w:rPr>
      </w:pPr>
    </w:p>
    <w:p w14:paraId="3982601D" w14:textId="77777777" w:rsidR="00BF5B56" w:rsidRPr="00A77199" w:rsidRDefault="00BF5B56" w:rsidP="00BF5B56">
      <w:pPr>
        <w:pStyle w:val="Akapitzlist"/>
        <w:numPr>
          <w:ilvl w:val="0"/>
          <w:numId w:val="51"/>
        </w:numPr>
        <w:spacing w:after="0" w:line="276" w:lineRule="auto"/>
        <w:jc w:val="both"/>
        <w:rPr>
          <w:rFonts w:ascii="Times New Roman" w:hAnsi="Times New Roman" w:cs="Times New Roman"/>
          <w:vanish/>
          <w:sz w:val="24"/>
          <w:szCs w:val="24"/>
        </w:rPr>
      </w:pPr>
    </w:p>
    <w:p w14:paraId="59AE19DE" w14:textId="77777777" w:rsidR="00BF5B56" w:rsidRPr="00A77199" w:rsidRDefault="00BF5B56" w:rsidP="00BF5B56">
      <w:pPr>
        <w:pStyle w:val="Akapitzlist"/>
        <w:numPr>
          <w:ilvl w:val="0"/>
          <w:numId w:val="51"/>
        </w:numPr>
        <w:spacing w:after="0" w:line="276" w:lineRule="auto"/>
        <w:jc w:val="both"/>
        <w:rPr>
          <w:rFonts w:ascii="Times New Roman" w:hAnsi="Times New Roman" w:cs="Times New Roman"/>
          <w:vanish/>
          <w:sz w:val="24"/>
          <w:szCs w:val="24"/>
        </w:rPr>
      </w:pPr>
    </w:p>
    <w:p w14:paraId="0723319E" w14:textId="77777777" w:rsidR="00BF5B56" w:rsidRPr="00A77199" w:rsidRDefault="00BF5B56" w:rsidP="00BF5B56">
      <w:pPr>
        <w:pStyle w:val="Akapitzlist"/>
        <w:numPr>
          <w:ilvl w:val="0"/>
          <w:numId w:val="51"/>
        </w:numPr>
        <w:spacing w:after="0" w:line="276" w:lineRule="auto"/>
        <w:jc w:val="both"/>
        <w:rPr>
          <w:rFonts w:ascii="Times New Roman" w:hAnsi="Times New Roman" w:cs="Times New Roman"/>
          <w:vanish/>
          <w:sz w:val="24"/>
          <w:szCs w:val="24"/>
        </w:rPr>
      </w:pPr>
    </w:p>
    <w:p w14:paraId="6C333750" w14:textId="77777777" w:rsidR="00BF5B56" w:rsidRPr="00A77199" w:rsidRDefault="00BF5B56" w:rsidP="00BF5B56">
      <w:pPr>
        <w:pStyle w:val="Akapitzlist"/>
        <w:numPr>
          <w:ilvl w:val="0"/>
          <w:numId w:val="51"/>
        </w:numPr>
        <w:spacing w:after="0" w:line="276" w:lineRule="auto"/>
        <w:jc w:val="both"/>
        <w:rPr>
          <w:rFonts w:ascii="Times New Roman" w:hAnsi="Times New Roman" w:cs="Times New Roman"/>
          <w:vanish/>
          <w:sz w:val="24"/>
          <w:szCs w:val="24"/>
        </w:rPr>
      </w:pPr>
    </w:p>
    <w:p w14:paraId="03DDEBC1" w14:textId="77777777" w:rsidR="00BF5B56" w:rsidRPr="00A77199" w:rsidRDefault="00BF5B56" w:rsidP="00BF5B56">
      <w:pPr>
        <w:pStyle w:val="Akapitzlist"/>
        <w:numPr>
          <w:ilvl w:val="0"/>
          <w:numId w:val="51"/>
        </w:numPr>
        <w:spacing w:after="0" w:line="276" w:lineRule="auto"/>
        <w:jc w:val="both"/>
        <w:rPr>
          <w:rFonts w:ascii="Times New Roman" w:hAnsi="Times New Roman" w:cs="Times New Roman"/>
          <w:vanish/>
          <w:sz w:val="24"/>
          <w:szCs w:val="24"/>
        </w:rPr>
      </w:pPr>
    </w:p>
    <w:p w14:paraId="73AA0FF8" w14:textId="77777777" w:rsidR="00BF5B56" w:rsidRPr="00A77199" w:rsidRDefault="00BF5B56" w:rsidP="00BF5B56">
      <w:pPr>
        <w:pStyle w:val="Akapitzlist"/>
        <w:numPr>
          <w:ilvl w:val="0"/>
          <w:numId w:val="51"/>
        </w:numPr>
        <w:spacing w:after="0" w:line="276" w:lineRule="auto"/>
        <w:jc w:val="both"/>
        <w:rPr>
          <w:rFonts w:ascii="Times New Roman" w:hAnsi="Times New Roman" w:cs="Times New Roman"/>
          <w:vanish/>
          <w:sz w:val="24"/>
          <w:szCs w:val="24"/>
        </w:rPr>
      </w:pPr>
    </w:p>
    <w:p w14:paraId="5E339A86" w14:textId="77777777" w:rsidR="00BF5B56" w:rsidRDefault="00BF5B56" w:rsidP="00BF5B56">
      <w:pPr>
        <w:pStyle w:val="Akapitzlist"/>
        <w:numPr>
          <w:ilvl w:val="0"/>
          <w:numId w:val="53"/>
        </w:numPr>
        <w:spacing w:line="276" w:lineRule="auto"/>
        <w:jc w:val="both"/>
        <w:rPr>
          <w:rFonts w:ascii="Times New Roman" w:hAnsi="Times New Roman" w:cs="Times New Roman"/>
          <w:sz w:val="24"/>
          <w:szCs w:val="24"/>
        </w:rPr>
      </w:pPr>
      <w:r w:rsidRPr="008C143D">
        <w:rPr>
          <w:rFonts w:ascii="Times New Roman" w:hAnsi="Times New Roman" w:cs="Times New Roman"/>
          <w:sz w:val="24"/>
          <w:szCs w:val="24"/>
        </w:rPr>
        <w:t>ograniczeniem lub brakiem dostępności jakichkolwiek materiałów niezbędnych do wykonywania przedmiotu zamówienia,</w:t>
      </w:r>
    </w:p>
    <w:p w14:paraId="7CBBE336" w14:textId="77777777" w:rsidR="00BF5B56" w:rsidRDefault="00BF5B56" w:rsidP="00BF5B56">
      <w:pPr>
        <w:pStyle w:val="Akapitzlist"/>
        <w:numPr>
          <w:ilvl w:val="0"/>
          <w:numId w:val="53"/>
        </w:numPr>
        <w:spacing w:line="276" w:lineRule="auto"/>
        <w:jc w:val="both"/>
        <w:rPr>
          <w:rFonts w:ascii="Times New Roman" w:hAnsi="Times New Roman" w:cs="Times New Roman"/>
          <w:sz w:val="24"/>
          <w:szCs w:val="24"/>
        </w:rPr>
      </w:pPr>
      <w:r w:rsidRPr="008C143D">
        <w:rPr>
          <w:rFonts w:ascii="Times New Roman" w:hAnsi="Times New Roman" w:cs="Times New Roman"/>
          <w:sz w:val="24"/>
          <w:szCs w:val="24"/>
        </w:rPr>
        <w:t>ograniczeniem lub brakiem dostępności wszelkiego rodzaju sprzętu lub urządzeń budowlanych niezbędnych do wykonywania przedmiotu zamówienia,</w:t>
      </w:r>
    </w:p>
    <w:p w14:paraId="4F089B55" w14:textId="77777777" w:rsidR="00BF5B56" w:rsidRDefault="00BF5B56" w:rsidP="00BF5B56">
      <w:pPr>
        <w:pStyle w:val="Akapitzlist"/>
        <w:numPr>
          <w:ilvl w:val="0"/>
          <w:numId w:val="53"/>
        </w:numPr>
        <w:spacing w:line="276" w:lineRule="auto"/>
        <w:jc w:val="both"/>
        <w:rPr>
          <w:rFonts w:ascii="Times New Roman" w:hAnsi="Times New Roman" w:cs="Times New Roman"/>
          <w:sz w:val="24"/>
          <w:szCs w:val="24"/>
        </w:rPr>
      </w:pPr>
      <w:r w:rsidRPr="008C143D">
        <w:rPr>
          <w:rFonts w:ascii="Times New Roman" w:hAnsi="Times New Roman" w:cs="Times New Roman"/>
          <w:sz w:val="24"/>
          <w:szCs w:val="24"/>
        </w:rPr>
        <w:t>ograniczeniem lub wstrzymaniem świadczeń jakichkolwiek usług realizowanych przez podwykonawców,</w:t>
      </w:r>
    </w:p>
    <w:p w14:paraId="183BEA84" w14:textId="77777777" w:rsidR="00BF5B56" w:rsidRDefault="00BF5B56" w:rsidP="00BF5B56">
      <w:pPr>
        <w:pStyle w:val="Akapitzlist"/>
        <w:numPr>
          <w:ilvl w:val="0"/>
          <w:numId w:val="53"/>
        </w:numPr>
        <w:spacing w:line="276" w:lineRule="auto"/>
        <w:jc w:val="both"/>
        <w:rPr>
          <w:rFonts w:ascii="Times New Roman" w:hAnsi="Times New Roman" w:cs="Times New Roman"/>
          <w:sz w:val="24"/>
          <w:szCs w:val="24"/>
        </w:rPr>
      </w:pPr>
      <w:r w:rsidRPr="008C143D">
        <w:rPr>
          <w:rFonts w:ascii="Times New Roman" w:hAnsi="Times New Roman" w:cs="Times New Roman"/>
          <w:sz w:val="24"/>
          <w:szCs w:val="24"/>
        </w:rPr>
        <w:t>nieobecnością pracowników, zleceniobiorców lub innych kontrahentów Wykonawcy za pomocą, których realizować miał on przedmiot umowy,</w:t>
      </w:r>
    </w:p>
    <w:p w14:paraId="4DA08D3D" w14:textId="77777777" w:rsidR="00BF5B56" w:rsidRPr="008C143D" w:rsidRDefault="00BF5B56" w:rsidP="00BF5B56">
      <w:pPr>
        <w:pStyle w:val="Akapitzlist"/>
        <w:numPr>
          <w:ilvl w:val="0"/>
          <w:numId w:val="53"/>
        </w:numPr>
        <w:spacing w:line="276" w:lineRule="auto"/>
        <w:jc w:val="both"/>
        <w:rPr>
          <w:rFonts w:ascii="Times New Roman" w:hAnsi="Times New Roman" w:cs="Times New Roman"/>
          <w:sz w:val="24"/>
          <w:szCs w:val="24"/>
        </w:rPr>
      </w:pPr>
      <w:r w:rsidRPr="008C143D">
        <w:rPr>
          <w:rFonts w:ascii="Times New Roman" w:hAnsi="Times New Roman" w:cs="Times New Roman"/>
          <w:sz w:val="24"/>
          <w:szCs w:val="24"/>
        </w:rPr>
        <w:t>wydania wszelkiego rodzaju decyzji, innych wiążących rozstrzygnięć, bądź aktów prawnych przez władze lub organy władzy publicznej Rzeczpospolitej Polskiej, bądź wydania uregulowań prawnych przez Uni</w:t>
      </w:r>
      <w:r>
        <w:rPr>
          <w:rFonts w:ascii="Times New Roman" w:hAnsi="Times New Roman" w:cs="Times New Roman"/>
          <w:sz w:val="24"/>
          <w:szCs w:val="24"/>
        </w:rPr>
        <w:t>ę</w:t>
      </w:r>
      <w:r w:rsidRPr="008C143D">
        <w:rPr>
          <w:rFonts w:ascii="Times New Roman" w:hAnsi="Times New Roman" w:cs="Times New Roman"/>
          <w:sz w:val="24"/>
          <w:szCs w:val="24"/>
        </w:rPr>
        <w:t xml:space="preserve"> Europejską dotyczących ograniczeń w przemieszczaniu się ludzi, reglamentacji dóbr, zamknięcia zakładów pracy, zakazu eksportu lub wprowadzających jakiekolwiek inne ograniczenia wolności i praw człowieka i obywatela, które mogą mieć wpływ na realizację przedmiotu umowy.</w:t>
      </w:r>
    </w:p>
    <w:bookmarkEnd w:id="0"/>
    <w:p w14:paraId="23573B59" w14:textId="77777777" w:rsidR="00BF5B56" w:rsidRDefault="00BF5B56" w:rsidP="00BF5B56">
      <w:pPr>
        <w:pStyle w:val="Bezodstpw"/>
        <w:numPr>
          <w:ilvl w:val="0"/>
          <w:numId w:val="48"/>
        </w:numPr>
        <w:spacing w:line="276" w:lineRule="auto"/>
        <w:jc w:val="both"/>
      </w:pPr>
      <w:r>
        <w:t>Wszelkie zmiany i uzupełnienia umowy wymagają formy pisemnej pod rygorem nieważności, w drodze podpisanego przez obie Strony aneksu.</w:t>
      </w:r>
    </w:p>
    <w:p w14:paraId="648C852B" w14:textId="77777777" w:rsidR="00BF5B56" w:rsidRDefault="00BF5B56" w:rsidP="00BF5B56">
      <w:pPr>
        <w:pStyle w:val="Bezodstpw"/>
        <w:spacing w:line="276" w:lineRule="auto"/>
        <w:jc w:val="center"/>
      </w:pPr>
      <w:r>
        <w:t>§ 18</w:t>
      </w:r>
    </w:p>
    <w:p w14:paraId="7DDDB987" w14:textId="77777777" w:rsidR="00BF5B56" w:rsidRDefault="00BF5B56" w:rsidP="00BF5B56">
      <w:pPr>
        <w:pStyle w:val="Bezodstpw"/>
        <w:spacing w:line="276" w:lineRule="auto"/>
        <w:jc w:val="center"/>
        <w:rPr>
          <w:b/>
          <w:bCs/>
        </w:rPr>
      </w:pPr>
      <w:r w:rsidRPr="0042481A">
        <w:rPr>
          <w:b/>
          <w:bCs/>
        </w:rPr>
        <w:t>Wymagania dotyczące zatrudniania na podstawie umowy o pracę</w:t>
      </w:r>
    </w:p>
    <w:p w14:paraId="3E237A5C" w14:textId="77777777" w:rsidR="00BF5B56" w:rsidRDefault="00BF5B56" w:rsidP="00BF5B56">
      <w:pPr>
        <w:pStyle w:val="Akapitzlist"/>
        <w:numPr>
          <w:ilvl w:val="0"/>
          <w:numId w:val="49"/>
        </w:numPr>
        <w:spacing w:line="276" w:lineRule="auto"/>
        <w:jc w:val="both"/>
        <w:rPr>
          <w:rFonts w:ascii="Times New Roman" w:eastAsia="Times New Roman" w:hAnsi="Times New Roman" w:cs="Times New Roman"/>
          <w:sz w:val="24"/>
          <w:szCs w:val="24"/>
          <w:lang w:eastAsia="pl-PL"/>
        </w:rPr>
      </w:pPr>
      <w:r w:rsidRPr="007D2E62">
        <w:rPr>
          <w:rFonts w:ascii="Times New Roman" w:eastAsia="Times New Roman" w:hAnsi="Times New Roman" w:cs="Times New Roman"/>
          <w:sz w:val="24"/>
          <w:szCs w:val="24"/>
          <w:lang w:eastAsia="pl-PL"/>
        </w:rPr>
        <w:t xml:space="preserve">Zamawiający stosownie do art. 29 ust. 3a ustawy </w:t>
      </w:r>
      <w:proofErr w:type="spellStart"/>
      <w:r w:rsidRPr="007D2E62">
        <w:rPr>
          <w:rFonts w:ascii="Times New Roman" w:eastAsia="Times New Roman" w:hAnsi="Times New Roman" w:cs="Times New Roman"/>
          <w:sz w:val="24"/>
          <w:szCs w:val="24"/>
          <w:lang w:eastAsia="pl-PL"/>
        </w:rPr>
        <w:t>Pzp</w:t>
      </w:r>
      <w:proofErr w:type="spellEnd"/>
      <w:r w:rsidRPr="007D2E62">
        <w:rPr>
          <w:rFonts w:ascii="Times New Roman" w:eastAsia="Times New Roman" w:hAnsi="Times New Roman" w:cs="Times New Roman"/>
          <w:sz w:val="24"/>
          <w:szCs w:val="24"/>
          <w:lang w:eastAsia="pl-PL"/>
        </w:rPr>
        <w:t>, wymaga zatrudnienia przez Wykonawcę lub Podwykonawcę na podstawie umowy o pracę osób wykonujących czynności w zakresie realizacji zamówienia, których wykonanie zawiera cechy stosunku pracy określone w art. 22 §1 ustawy z dnia 26 czerwca 1974 r. – Kodeks pracy (Dz. U. z 2020 r. poz. 1320).</w:t>
      </w:r>
    </w:p>
    <w:p w14:paraId="721A013F" w14:textId="77777777" w:rsidR="00BF5B56" w:rsidRPr="0039525A" w:rsidRDefault="00BF5B56" w:rsidP="00BF5B56">
      <w:pPr>
        <w:pStyle w:val="Akapitzlist"/>
        <w:numPr>
          <w:ilvl w:val="0"/>
          <w:numId w:val="49"/>
        </w:numPr>
        <w:spacing w:line="276" w:lineRule="auto"/>
        <w:jc w:val="both"/>
        <w:rPr>
          <w:rFonts w:ascii="Times New Roman" w:eastAsia="Times New Roman" w:hAnsi="Times New Roman" w:cs="Times New Roman"/>
          <w:sz w:val="24"/>
          <w:szCs w:val="24"/>
          <w:lang w:eastAsia="pl-PL"/>
        </w:rPr>
      </w:pPr>
      <w:r w:rsidRPr="0039525A">
        <w:rPr>
          <w:rFonts w:ascii="Times New Roman" w:eastAsia="Times New Roman" w:hAnsi="Times New Roman" w:cs="Times New Roman"/>
          <w:sz w:val="24"/>
          <w:szCs w:val="24"/>
          <w:lang w:eastAsia="pl-PL"/>
        </w:rPr>
        <w:t xml:space="preserve">Zamawiający wymaga od Wykonawcy lub Podwykonawców zatrudnienia na umowę o pracę osób wykonujących roboty budowlane pod nadzorem kierownika budowy lub </w:t>
      </w:r>
      <w:r w:rsidRPr="0039525A">
        <w:rPr>
          <w:rFonts w:ascii="Times New Roman" w:eastAsia="Times New Roman" w:hAnsi="Times New Roman" w:cs="Times New Roman"/>
          <w:sz w:val="24"/>
          <w:szCs w:val="24"/>
          <w:lang w:eastAsia="pl-PL"/>
        </w:rPr>
        <w:lastRenderedPageBreak/>
        <w:t>kierowników robót branżowych, o ile mieszczą się one w zakresie art. 22 §1 Kodeksu Pracy. Za roboty budowlane wykonywane pod nadzorem kierownika budowy lub kierowników robót rozumie się wszelkie roboty ogólnobudowlane z różnych dziedzin wynikających z dokumentacji projektowej wykonywane bezpośrednio przez pracowników pozostających pod nadzorem kierownika budowy lub kierowników robót.</w:t>
      </w:r>
    </w:p>
    <w:p w14:paraId="6AAEC851" w14:textId="77777777" w:rsidR="00BF5B56" w:rsidRPr="0039525A" w:rsidRDefault="00BF5B56" w:rsidP="00BF5B56">
      <w:pPr>
        <w:pStyle w:val="Akapitzlist"/>
        <w:numPr>
          <w:ilvl w:val="0"/>
          <w:numId w:val="49"/>
        </w:numPr>
        <w:spacing w:line="276" w:lineRule="auto"/>
        <w:jc w:val="both"/>
        <w:rPr>
          <w:rFonts w:ascii="Times New Roman" w:eastAsia="Times New Roman" w:hAnsi="Times New Roman" w:cs="Times New Roman"/>
          <w:sz w:val="24"/>
          <w:szCs w:val="24"/>
          <w:lang w:eastAsia="pl-PL"/>
        </w:rPr>
      </w:pPr>
      <w:r w:rsidRPr="0039525A">
        <w:rPr>
          <w:rFonts w:ascii="Times New Roman" w:eastAsia="Times New Roman" w:hAnsi="Times New Roman" w:cs="Times New Roman"/>
          <w:sz w:val="24"/>
          <w:szCs w:val="24"/>
          <w:lang w:eastAsia="pl-PL"/>
        </w:rPr>
        <w:t>Powyższe dotyczy osób, które wykonują czynności bezpośrednio związane w wykonywaniem robót, czyli tzw. pracowników fizycznych. Wymóg nie dotyczy m.in. następujących osób: kierujących budową, wykonujących obsługę geodezyjną, dostawców materiałów budowlanych, projektantów.</w:t>
      </w:r>
    </w:p>
    <w:p w14:paraId="4E47C422" w14:textId="77777777" w:rsidR="00BF5B56" w:rsidRDefault="00BF5B56" w:rsidP="00BF5B56">
      <w:pPr>
        <w:pStyle w:val="Bezodstpw"/>
        <w:numPr>
          <w:ilvl w:val="0"/>
          <w:numId w:val="49"/>
        </w:numPr>
        <w:spacing w:line="276" w:lineRule="auto"/>
        <w:jc w:val="both"/>
      </w:pPr>
      <w:r>
        <w:t>Wykonawca lub Podwykonawca zatrudni osoby, o których mowa w ust. 1 na okres realizacji zamówienia. W przypadku rozwiązania stosunku pracy przed zakończeniem tego okresu, zobowiązuje się do niezwłocznego zatrudnienia na to miejsce innej osoby.</w:t>
      </w:r>
    </w:p>
    <w:p w14:paraId="323C3E18" w14:textId="77777777" w:rsidR="00BF5B56" w:rsidRDefault="00BF5B56" w:rsidP="00BF5B56">
      <w:pPr>
        <w:pStyle w:val="Bezodstpw"/>
        <w:numPr>
          <w:ilvl w:val="0"/>
          <w:numId w:val="49"/>
        </w:numPr>
        <w:spacing w:line="276" w:lineRule="auto"/>
        <w:jc w:val="both"/>
      </w:pPr>
      <w:r>
        <w:t>Najpóźniej w dniu przekazania placu budowy Wykonawca dostarczy Zamawiającemu kompletny Wykaz Pracowników przeznaczonych do realizacji zamówienia ze wskazaniem imienia i nazwiska zatrudnionego pracownika, podstawy dysponowania tymi osobami oraz z przypisanymi do tych osób czynnościami, które będą wykonywać w ramach umowy o pracę.</w:t>
      </w:r>
    </w:p>
    <w:p w14:paraId="4C26EE38" w14:textId="77777777" w:rsidR="00BF5B56" w:rsidRDefault="00BF5B56" w:rsidP="00BF5B56">
      <w:pPr>
        <w:pStyle w:val="Bezodstpw"/>
        <w:numPr>
          <w:ilvl w:val="0"/>
          <w:numId w:val="49"/>
        </w:numPr>
        <w:spacing w:line="276" w:lineRule="auto"/>
        <w:jc w:val="both"/>
      </w:pPr>
      <w:r>
        <w:t>Roboty budowlane objęte przedmiotem umowy będą świadczone przez osoby zatrudnione na podstawie umowy o pracę w rozumieniu przepisów Kodeksu pracy - zwane Pracownikami.</w:t>
      </w:r>
    </w:p>
    <w:p w14:paraId="0C8DA979" w14:textId="77777777" w:rsidR="00BF5B56" w:rsidRPr="00DE3A9D" w:rsidRDefault="00BF5B56" w:rsidP="00BF5B56">
      <w:pPr>
        <w:pStyle w:val="Bezodstpw"/>
        <w:numPr>
          <w:ilvl w:val="0"/>
          <w:numId w:val="49"/>
        </w:numPr>
        <w:spacing w:line="276" w:lineRule="auto"/>
        <w:jc w:val="both"/>
      </w:pPr>
      <w:r>
        <w:t xml:space="preserve">Wykonawca zobowiązuje się, że Pracownicy wykonujący przedmiot umowy wskazani w Wykazie Pracowników będą w okresie realizacji umowy zatrudnieni na podstawie umowy o pracę w rozumieniu przepisów ustawy z dnia 26 czerwca 1974 r. - Kodeks pracy (Dz. U. z 2020 r., poz. 1320 z </w:t>
      </w:r>
      <w:proofErr w:type="spellStart"/>
      <w:r>
        <w:t>późn</w:t>
      </w:r>
      <w:proofErr w:type="spellEnd"/>
      <w:r>
        <w:t xml:space="preserve">. zm.) oraz otrzymywać wynagrodzenie za pracę równe lub przekraczające równowartość wysokości wynagrodzenia minimalnego, o którym mowa w ustawie z dnia </w:t>
      </w:r>
      <w:r w:rsidRPr="00DE3A9D">
        <w:t>10 października2002r. o minimalnym wynagrodzeniu za (Dz. U. z 201</w:t>
      </w:r>
      <w:r>
        <w:t>9</w:t>
      </w:r>
      <w:r w:rsidRPr="00DE3A9D">
        <w:t>r, poz</w:t>
      </w:r>
      <w:r>
        <w:t>1778</w:t>
      </w:r>
      <w:r w:rsidRPr="00DE3A9D">
        <w:t>).</w:t>
      </w:r>
    </w:p>
    <w:p w14:paraId="31AB333E" w14:textId="77777777" w:rsidR="00BF5B56" w:rsidRDefault="00BF5B56" w:rsidP="00BF5B56">
      <w:pPr>
        <w:pStyle w:val="Bezodstpw"/>
        <w:numPr>
          <w:ilvl w:val="0"/>
          <w:numId w:val="49"/>
        </w:numPr>
        <w:spacing w:line="276" w:lineRule="auto"/>
        <w:jc w:val="both"/>
      </w:pPr>
      <w:r>
        <w:t>W celu weryfikacji, czy osoby wskazane w Wykazie Pracowników są zatrudnione na umowę o pracę, Zamawiający przewiduje możliwość zwrócenia się z wnioskiem o przeprowadzenie kontroli przez Państwową Inspekcję Pracy.</w:t>
      </w:r>
    </w:p>
    <w:p w14:paraId="0FD9926A" w14:textId="77777777" w:rsidR="00BF5B56" w:rsidRDefault="00BF5B56" w:rsidP="00BF5B56">
      <w:pPr>
        <w:pStyle w:val="Bezodstpw"/>
        <w:numPr>
          <w:ilvl w:val="0"/>
          <w:numId w:val="49"/>
        </w:numPr>
        <w:spacing w:line="276" w:lineRule="auto"/>
        <w:jc w:val="both"/>
      </w:pPr>
      <w:r>
        <w:t>W celu kontroli przestrzegania postanowień umowy przez Wykonawcę przedstawiciel Zamawiającego uprawniony jest w każdym czasie do weryfikacji Personelu Wykonawcy uczestniczącego w realizacji przedmiotu umowy.</w:t>
      </w:r>
    </w:p>
    <w:p w14:paraId="28D2AB86" w14:textId="77777777" w:rsidR="00BF5B56" w:rsidRDefault="00BF5B56" w:rsidP="00BF5B56">
      <w:pPr>
        <w:pStyle w:val="Bezodstpw"/>
        <w:numPr>
          <w:ilvl w:val="0"/>
          <w:numId w:val="49"/>
        </w:numPr>
        <w:spacing w:line="276" w:lineRule="auto"/>
        <w:jc w:val="both"/>
      </w:pPr>
      <w:r>
        <w:t xml:space="preserve">Zamawiający dopuszcza możliwość zmiany osób, przy pomocy których Wykonawca świadczyć będzie przedmiot umowy, na inne posiadające, co najmniej taką samą wiedzę, doświadczenie i kwalifikacje opisane w SIWZ, z zachowaniem wymogów dotyczących zatrudniania na podstawie umowy o pracę. O planowanej zmianie osób, przy pomocy których Wykonawca wykonuje Przedmiot Umowy, Wykonawca </w:t>
      </w:r>
      <w:r>
        <w:lastRenderedPageBreak/>
        <w:t>zobowiązany jest niezwłocznie powiadomić Zamawiającego na piśmie przed dopuszczeniem tych osób do wykonywania prac.</w:t>
      </w:r>
    </w:p>
    <w:p w14:paraId="350B044E" w14:textId="77777777" w:rsidR="00BF5B56" w:rsidRDefault="00BF5B56" w:rsidP="00BF5B56">
      <w:pPr>
        <w:pStyle w:val="Bezodstpw"/>
        <w:numPr>
          <w:ilvl w:val="0"/>
          <w:numId w:val="49"/>
        </w:numPr>
        <w:spacing w:line="276" w:lineRule="auto"/>
        <w:jc w:val="both"/>
      </w:pPr>
      <w: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zgodnie z Wykazem Pracowników o którym mowa w ust 5.</w:t>
      </w:r>
    </w:p>
    <w:p w14:paraId="02B0E8E6" w14:textId="77777777" w:rsidR="00BF5B56" w:rsidRDefault="00BF5B56" w:rsidP="00BF5B56">
      <w:pPr>
        <w:pStyle w:val="Bezodstpw"/>
        <w:numPr>
          <w:ilvl w:val="0"/>
          <w:numId w:val="49"/>
        </w:numPr>
        <w:spacing w:line="276" w:lineRule="auto"/>
        <w:jc w:val="both"/>
      </w:pPr>
      <w:r>
        <w:t>Wykonawca na każde wezwanie Zamawiającego zobowiązuje się przedstawić bieżące dokumenty/ oświadczenia potwierdzające, że Przedmiot Umowy jest wykonywany przez osoby będące pracownikami.</w:t>
      </w:r>
    </w:p>
    <w:p w14:paraId="57E37ABF" w14:textId="77777777" w:rsidR="00BF5B56" w:rsidRDefault="00BF5B56" w:rsidP="00BF5B56">
      <w:pPr>
        <w:pStyle w:val="Bezodstpw"/>
        <w:spacing w:line="276" w:lineRule="auto"/>
        <w:jc w:val="both"/>
      </w:pPr>
    </w:p>
    <w:p w14:paraId="4CE8DE42" w14:textId="77777777" w:rsidR="00BF5B56" w:rsidRDefault="00BF5B56" w:rsidP="00BF5B56">
      <w:pPr>
        <w:pStyle w:val="Bezodstpw"/>
        <w:spacing w:line="276" w:lineRule="auto"/>
        <w:jc w:val="center"/>
      </w:pPr>
      <w:r>
        <w:t>§ 19</w:t>
      </w:r>
    </w:p>
    <w:p w14:paraId="1CA377E6" w14:textId="77777777" w:rsidR="00BF5B56" w:rsidRDefault="00BF5B56" w:rsidP="00BF5B56">
      <w:pPr>
        <w:pStyle w:val="Bezodstpw"/>
        <w:spacing w:line="276" w:lineRule="auto"/>
        <w:jc w:val="center"/>
        <w:rPr>
          <w:b/>
          <w:bCs/>
        </w:rPr>
      </w:pPr>
      <w:r>
        <w:rPr>
          <w:b/>
          <w:bCs/>
        </w:rPr>
        <w:t>Postanowienia końcowe</w:t>
      </w:r>
    </w:p>
    <w:p w14:paraId="463B77F0" w14:textId="77777777" w:rsidR="00BF5B56" w:rsidRDefault="00BF5B56" w:rsidP="00BF5B56">
      <w:pPr>
        <w:pStyle w:val="Bezodstpw"/>
        <w:numPr>
          <w:ilvl w:val="0"/>
          <w:numId w:val="50"/>
        </w:numPr>
        <w:spacing w:line="276" w:lineRule="auto"/>
        <w:jc w:val="both"/>
      </w:pPr>
      <w:r>
        <w:t>Wykonawca ponosi pełną odpowiedzialność za naruszenie praw autorskich, patentowych, znaków ochronnych itp. odnoszących się do zastosowanych rozwiązań, sprzętu, urządzeń, technologii i materiałów potrzebnych przy realizacji robót.</w:t>
      </w:r>
    </w:p>
    <w:p w14:paraId="727513AB" w14:textId="77777777" w:rsidR="00BF5B56" w:rsidRPr="00FC304D" w:rsidRDefault="00BF5B56" w:rsidP="00BF5B56">
      <w:pPr>
        <w:pStyle w:val="Bezodstpw"/>
        <w:numPr>
          <w:ilvl w:val="0"/>
          <w:numId w:val="50"/>
        </w:numPr>
        <w:spacing w:line="276" w:lineRule="auto"/>
        <w:jc w:val="both"/>
      </w:pPr>
      <w:r w:rsidRPr="00FC304D">
        <w:t>Zamawiający dopuszcza możliwość zmiany ustaleń zawartej umowy, na uzasadniony wniosek Wykonawcy/ Zamawiającego w przypadkach określonych w SIWZ i w niniejszej umowie.</w:t>
      </w:r>
    </w:p>
    <w:p w14:paraId="10806D07" w14:textId="77777777" w:rsidR="00BF5B56" w:rsidRDefault="00BF5B56" w:rsidP="00BF5B56">
      <w:pPr>
        <w:pStyle w:val="Bezodstpw"/>
        <w:numPr>
          <w:ilvl w:val="0"/>
          <w:numId w:val="50"/>
        </w:numPr>
        <w:spacing w:line="276" w:lineRule="auto"/>
        <w:jc w:val="both"/>
      </w:pPr>
      <w:r>
        <w:t>Niedopuszczalna jest - pod rygorem nieważności - zmiana postanowień zawartej umowy w stosunku do treści oferty, na podstawie której dokonano wyboru Wykonawcy z wyjątkiem postanowień zawartych w SIWZ i niniejszej umowie.</w:t>
      </w:r>
    </w:p>
    <w:p w14:paraId="29E35A38" w14:textId="77777777" w:rsidR="00BF5B56" w:rsidRDefault="00BF5B56" w:rsidP="00BF5B56">
      <w:pPr>
        <w:pStyle w:val="Bezodstpw"/>
        <w:numPr>
          <w:ilvl w:val="0"/>
          <w:numId w:val="50"/>
        </w:numPr>
        <w:spacing w:line="276" w:lineRule="auto"/>
        <w:jc w:val="both"/>
      </w:pPr>
      <w:r>
        <w:t>Dla rozstrzygnięcia ewentualnych sporów właściwy jest Sąd Powszechny, właściwy dla siedziby Zamawiającego.</w:t>
      </w:r>
    </w:p>
    <w:p w14:paraId="1208E46C" w14:textId="77777777" w:rsidR="00BF5B56" w:rsidRDefault="00BF5B56" w:rsidP="00BF5B56">
      <w:pPr>
        <w:pStyle w:val="Bezodstpw"/>
        <w:numPr>
          <w:ilvl w:val="0"/>
          <w:numId w:val="50"/>
        </w:numPr>
        <w:spacing w:line="276" w:lineRule="auto"/>
        <w:jc w:val="both"/>
      </w:pPr>
      <w:r>
        <w:t>W sprawach nieuregulowanych niniejszą umową mają zastosowanie przepisy Kodeksu cywilnego, Prawa zamówień publicznych oraz właściwe przepisy szczególne.</w:t>
      </w:r>
    </w:p>
    <w:p w14:paraId="7A2FC10C" w14:textId="77777777" w:rsidR="00BF5B56" w:rsidRDefault="00BF5B56" w:rsidP="00BF5B56">
      <w:pPr>
        <w:pStyle w:val="Bezodstpw"/>
        <w:numPr>
          <w:ilvl w:val="0"/>
          <w:numId w:val="50"/>
        </w:numPr>
        <w:spacing w:line="276" w:lineRule="auto"/>
        <w:jc w:val="both"/>
      </w:pPr>
      <w:r>
        <w:t>Umowa została sporządzona w trzech jednobrzmiących egzemplarzach, dwa dla Zamawiającego i jeden dla Wykonawcy.</w:t>
      </w:r>
    </w:p>
    <w:p w14:paraId="150DE3F2" w14:textId="77777777" w:rsidR="00BF5B56" w:rsidRDefault="00BF5B56" w:rsidP="00BF5B56">
      <w:pPr>
        <w:pStyle w:val="Bezodstpw"/>
        <w:spacing w:line="276" w:lineRule="auto"/>
        <w:jc w:val="both"/>
      </w:pPr>
    </w:p>
    <w:p w14:paraId="50EE74AF" w14:textId="77777777" w:rsidR="00BF5B56" w:rsidRDefault="00BF5B56" w:rsidP="00BF5B56">
      <w:pPr>
        <w:pStyle w:val="Bezodstpw"/>
        <w:spacing w:line="276" w:lineRule="auto"/>
        <w:jc w:val="both"/>
      </w:pPr>
    </w:p>
    <w:p w14:paraId="66FF3922" w14:textId="77777777" w:rsidR="00BF5B56" w:rsidRDefault="00BF5B56" w:rsidP="00BF5B56">
      <w:pPr>
        <w:pStyle w:val="Bezodstpw"/>
        <w:spacing w:line="276" w:lineRule="auto"/>
        <w:jc w:val="both"/>
      </w:pPr>
      <w:r>
        <w:t>W imieniu Zamawiającego:                                                                  W imieniu Wykonawcy:</w:t>
      </w:r>
    </w:p>
    <w:p w14:paraId="683FCC34" w14:textId="77777777" w:rsidR="00BF5B56" w:rsidRDefault="00BF5B56" w:rsidP="00BF5B56">
      <w:pPr>
        <w:pStyle w:val="Bezodstpw"/>
        <w:spacing w:line="276" w:lineRule="auto"/>
        <w:jc w:val="both"/>
      </w:pPr>
    </w:p>
    <w:p w14:paraId="7289D495" w14:textId="77777777" w:rsidR="00BF5B56" w:rsidRDefault="00BF5B56" w:rsidP="00BF5B56">
      <w:pPr>
        <w:pStyle w:val="Bezodstpw"/>
        <w:spacing w:line="276" w:lineRule="auto"/>
        <w:jc w:val="both"/>
      </w:pPr>
    </w:p>
    <w:p w14:paraId="2CAD5556" w14:textId="77777777" w:rsidR="00BF5B56" w:rsidRPr="0001477F" w:rsidRDefault="00BF5B56" w:rsidP="00BF5B56">
      <w:pPr>
        <w:pStyle w:val="Bezodstpw"/>
        <w:spacing w:line="276" w:lineRule="auto"/>
        <w:jc w:val="both"/>
        <w:rPr>
          <w:sz w:val="20"/>
          <w:szCs w:val="20"/>
        </w:rPr>
      </w:pPr>
      <w:r w:rsidRPr="0001477F">
        <w:rPr>
          <w:sz w:val="20"/>
          <w:szCs w:val="20"/>
        </w:rPr>
        <w:t>………………………………                                                             ……………………………..</w:t>
      </w:r>
    </w:p>
    <w:p w14:paraId="10AF8BCD" w14:textId="77777777" w:rsidR="00BF5B56" w:rsidRPr="0001477F" w:rsidRDefault="00BF5B56" w:rsidP="00BF5B56">
      <w:pPr>
        <w:pStyle w:val="Bezodstpw"/>
        <w:spacing w:line="276" w:lineRule="auto"/>
        <w:jc w:val="both"/>
        <w:rPr>
          <w:sz w:val="20"/>
          <w:szCs w:val="20"/>
        </w:rPr>
      </w:pPr>
      <w:r w:rsidRPr="0001477F">
        <w:rPr>
          <w:sz w:val="20"/>
          <w:szCs w:val="20"/>
        </w:rPr>
        <w:lastRenderedPageBreak/>
        <w:t xml:space="preserve">(Imię i Nazwisko, funkcja) </w:t>
      </w:r>
      <w:r w:rsidRPr="0001477F">
        <w:rPr>
          <w:sz w:val="20"/>
          <w:szCs w:val="20"/>
        </w:rPr>
        <w:tab/>
      </w:r>
      <w:r w:rsidRPr="0001477F">
        <w:rPr>
          <w:sz w:val="20"/>
          <w:szCs w:val="20"/>
        </w:rPr>
        <w:tab/>
      </w:r>
      <w:r w:rsidRPr="0001477F">
        <w:rPr>
          <w:sz w:val="20"/>
          <w:szCs w:val="20"/>
        </w:rPr>
        <w:tab/>
      </w:r>
      <w:r w:rsidRPr="0001477F">
        <w:rPr>
          <w:sz w:val="20"/>
          <w:szCs w:val="20"/>
        </w:rPr>
        <w:tab/>
      </w:r>
      <w:r w:rsidRPr="0001477F">
        <w:rPr>
          <w:sz w:val="20"/>
          <w:szCs w:val="20"/>
        </w:rPr>
        <w:tab/>
      </w:r>
      <w:r w:rsidRPr="0001477F">
        <w:rPr>
          <w:sz w:val="20"/>
          <w:szCs w:val="20"/>
        </w:rPr>
        <w:tab/>
        <w:t xml:space="preserve">     (Imię i Nazwisko, funkcja)</w:t>
      </w:r>
    </w:p>
    <w:p w14:paraId="3992FCDB" w14:textId="77777777" w:rsidR="00BF5B56" w:rsidRPr="0001477F" w:rsidRDefault="00BF5B56" w:rsidP="00BF5B56">
      <w:pPr>
        <w:pStyle w:val="Bezodstpw"/>
        <w:spacing w:line="276" w:lineRule="auto"/>
        <w:jc w:val="both"/>
        <w:rPr>
          <w:sz w:val="20"/>
          <w:szCs w:val="20"/>
        </w:rPr>
      </w:pPr>
    </w:p>
    <w:p w14:paraId="56FB3F0A" w14:textId="77777777" w:rsidR="00BF5B56" w:rsidRPr="0001477F" w:rsidRDefault="00BF5B56" w:rsidP="00BF5B56">
      <w:pPr>
        <w:pStyle w:val="Bezodstpw"/>
        <w:spacing w:line="276" w:lineRule="auto"/>
        <w:jc w:val="both"/>
        <w:rPr>
          <w:sz w:val="20"/>
          <w:szCs w:val="20"/>
        </w:rPr>
      </w:pPr>
    </w:p>
    <w:p w14:paraId="7FAE4888" w14:textId="77777777" w:rsidR="00BF5B56" w:rsidRPr="0001477F" w:rsidRDefault="00BF5B56" w:rsidP="00BF5B56">
      <w:pPr>
        <w:pStyle w:val="Bezodstpw"/>
        <w:spacing w:line="276" w:lineRule="auto"/>
        <w:jc w:val="both"/>
        <w:rPr>
          <w:sz w:val="20"/>
          <w:szCs w:val="20"/>
        </w:rPr>
      </w:pPr>
      <w:r w:rsidRPr="0001477F">
        <w:rPr>
          <w:sz w:val="20"/>
          <w:szCs w:val="20"/>
        </w:rPr>
        <w:t>………………………………</w:t>
      </w:r>
    </w:p>
    <w:p w14:paraId="5C218ACE" w14:textId="77777777" w:rsidR="00BF5B56" w:rsidRPr="0001477F" w:rsidRDefault="00BF5B56" w:rsidP="00BF5B56">
      <w:pPr>
        <w:pStyle w:val="Bezodstpw"/>
        <w:spacing w:line="276" w:lineRule="auto"/>
        <w:jc w:val="both"/>
        <w:rPr>
          <w:sz w:val="20"/>
          <w:szCs w:val="20"/>
        </w:rPr>
      </w:pPr>
      <w:r w:rsidRPr="0001477F">
        <w:rPr>
          <w:sz w:val="20"/>
          <w:szCs w:val="20"/>
        </w:rPr>
        <w:t>(kontrasygnata Skarbnika)</w:t>
      </w:r>
    </w:p>
    <w:p w14:paraId="0DD6F55A" w14:textId="77777777" w:rsidR="00BF5B56" w:rsidRDefault="00BF5B56" w:rsidP="00BF5B56">
      <w:pPr>
        <w:pStyle w:val="Bezodstpw"/>
        <w:spacing w:line="276" w:lineRule="auto"/>
        <w:jc w:val="both"/>
      </w:pPr>
    </w:p>
    <w:p w14:paraId="0A8F427C" w14:textId="77777777" w:rsidR="00BF5B56" w:rsidRDefault="00BF5B56" w:rsidP="00BF5B56">
      <w:pPr>
        <w:pStyle w:val="Bezodstpw"/>
        <w:spacing w:line="276" w:lineRule="auto"/>
        <w:jc w:val="both"/>
      </w:pPr>
    </w:p>
    <w:p w14:paraId="34F638C8" w14:textId="77777777" w:rsidR="00BF5B56" w:rsidRDefault="00BF5B56" w:rsidP="00BF5B56">
      <w:pPr>
        <w:pStyle w:val="Bezodstpw"/>
        <w:spacing w:line="276" w:lineRule="auto"/>
        <w:jc w:val="both"/>
      </w:pPr>
    </w:p>
    <w:p w14:paraId="64ED3129" w14:textId="77777777" w:rsidR="00BF5B56" w:rsidRPr="00EF4103" w:rsidRDefault="00BF5B56" w:rsidP="00BF5B56">
      <w:pPr>
        <w:pStyle w:val="Bezodstpw"/>
        <w:spacing w:line="276" w:lineRule="auto"/>
        <w:jc w:val="both"/>
        <w:rPr>
          <w:i/>
          <w:iCs/>
          <w:sz w:val="20"/>
          <w:szCs w:val="20"/>
        </w:rPr>
      </w:pPr>
      <w:r w:rsidRPr="00EF4103">
        <w:rPr>
          <w:i/>
          <w:iCs/>
          <w:sz w:val="20"/>
          <w:szCs w:val="20"/>
        </w:rPr>
        <w:t>Załączniki:</w:t>
      </w:r>
    </w:p>
    <w:p w14:paraId="7A83F04C" w14:textId="77777777" w:rsidR="00BF5B56" w:rsidRPr="00EF4103" w:rsidRDefault="00BF5B56" w:rsidP="00BF5B56">
      <w:pPr>
        <w:pStyle w:val="Bezodstpw"/>
        <w:numPr>
          <w:ilvl w:val="0"/>
          <w:numId w:val="56"/>
        </w:numPr>
        <w:spacing w:line="276" w:lineRule="auto"/>
        <w:jc w:val="both"/>
        <w:rPr>
          <w:i/>
          <w:iCs/>
          <w:sz w:val="20"/>
          <w:szCs w:val="20"/>
        </w:rPr>
      </w:pPr>
      <w:r w:rsidRPr="00EF4103">
        <w:rPr>
          <w:i/>
          <w:iCs/>
          <w:sz w:val="20"/>
          <w:szCs w:val="20"/>
        </w:rPr>
        <w:t>Formularz oferty</w:t>
      </w:r>
    </w:p>
    <w:p w14:paraId="32A67DDC" w14:textId="77777777" w:rsidR="00BF5B56" w:rsidRDefault="00BF5B56" w:rsidP="00BF5B56">
      <w:pPr>
        <w:pStyle w:val="Bezodstpw"/>
        <w:numPr>
          <w:ilvl w:val="0"/>
          <w:numId w:val="56"/>
        </w:numPr>
        <w:spacing w:line="276" w:lineRule="auto"/>
        <w:jc w:val="both"/>
        <w:rPr>
          <w:i/>
          <w:iCs/>
          <w:sz w:val="20"/>
          <w:szCs w:val="20"/>
        </w:rPr>
      </w:pPr>
      <w:r w:rsidRPr="00EF4103">
        <w:rPr>
          <w:i/>
          <w:iCs/>
          <w:sz w:val="20"/>
          <w:szCs w:val="20"/>
        </w:rPr>
        <w:t>Kosztorys ofertowy</w:t>
      </w:r>
    </w:p>
    <w:p w14:paraId="38372A47" w14:textId="77777777" w:rsidR="00BF5B56" w:rsidRPr="00EF4103" w:rsidRDefault="00BF5B56" w:rsidP="00BF5B56">
      <w:pPr>
        <w:pStyle w:val="Bezodstpw"/>
        <w:spacing w:line="276" w:lineRule="auto"/>
        <w:ind w:left="360"/>
        <w:jc w:val="both"/>
        <w:rPr>
          <w:i/>
          <w:iCs/>
          <w:sz w:val="20"/>
          <w:szCs w:val="20"/>
        </w:rPr>
      </w:pPr>
    </w:p>
    <w:p w14:paraId="375DB8F7" w14:textId="77777777" w:rsidR="0062433B" w:rsidRDefault="0062433B"/>
    <w:sectPr w:rsidR="0062433B" w:rsidSect="00E2516A">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C0D9B" w14:textId="77777777" w:rsidR="001945F5" w:rsidRDefault="001945F5" w:rsidP="00BF5B56">
      <w:pPr>
        <w:spacing w:after="0" w:line="240" w:lineRule="auto"/>
      </w:pPr>
      <w:r>
        <w:separator/>
      </w:r>
    </w:p>
  </w:endnote>
  <w:endnote w:type="continuationSeparator" w:id="0">
    <w:p w14:paraId="1C0E9F40" w14:textId="77777777" w:rsidR="001945F5" w:rsidRDefault="001945F5" w:rsidP="00BF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742133"/>
      <w:docPartObj>
        <w:docPartGallery w:val="Page Numbers (Bottom of Page)"/>
        <w:docPartUnique/>
      </w:docPartObj>
    </w:sdtPr>
    <w:sdtEndPr/>
    <w:sdtContent>
      <w:p w14:paraId="3B4BDE30" w14:textId="77777777" w:rsidR="00E2516A" w:rsidRPr="009B600B" w:rsidRDefault="00E2516A" w:rsidP="00BF5B56">
        <w:pPr>
          <w:pStyle w:val="Stopka"/>
          <w:jc w:val="center"/>
          <w:rPr>
            <w:rFonts w:ascii="Times New Roman" w:hAnsi="Times New Roman" w:cs="Times New Roman"/>
            <w:sz w:val="24"/>
            <w:szCs w:val="24"/>
          </w:rPr>
        </w:pPr>
        <w:r w:rsidRPr="00BF5B56">
          <w:rPr>
            <w:noProof/>
            <w:lang w:eastAsia="pl-PL"/>
          </w:rPr>
          <w:drawing>
            <wp:inline distT="0" distB="0" distL="0" distR="0" wp14:anchorId="6A81909C" wp14:editId="0795A8DC">
              <wp:extent cx="6462223" cy="336550"/>
              <wp:effectExtent l="19050" t="0" r="0" b="0"/>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496131" cy="338316"/>
                      </a:xfrm>
                      <a:prstGeom prst="rect">
                        <a:avLst/>
                      </a:prstGeom>
                      <a:noFill/>
                    </pic:spPr>
                  </pic:pic>
                </a:graphicData>
              </a:graphic>
            </wp:inline>
          </w:drawing>
        </w:r>
      </w:p>
      <w:p w14:paraId="6897AB0E" w14:textId="77777777" w:rsidR="00E2516A" w:rsidRDefault="00E2516A" w:rsidP="00E2516A">
        <w:pPr>
          <w:pStyle w:val="Stopka"/>
        </w:pPr>
      </w:p>
      <w:p w14:paraId="1D8A2D34" w14:textId="77777777" w:rsidR="00E2516A" w:rsidRDefault="001945F5">
        <w:pPr>
          <w:pStyle w:val="Stopka"/>
          <w:jc w:val="right"/>
        </w:pPr>
        <w:r>
          <w:fldChar w:fldCharType="begin"/>
        </w:r>
        <w:r>
          <w:instrText>PAGE   \* MERGEFORMAT</w:instrText>
        </w:r>
        <w:r>
          <w:fldChar w:fldCharType="separate"/>
        </w:r>
        <w:r w:rsidR="005C52AE">
          <w:rPr>
            <w:noProof/>
          </w:rPr>
          <w:t>3</w:t>
        </w:r>
        <w:r>
          <w:rPr>
            <w:noProof/>
          </w:rPr>
          <w:fldChar w:fldCharType="end"/>
        </w:r>
      </w:p>
    </w:sdtContent>
  </w:sdt>
  <w:p w14:paraId="58F4D3B2" w14:textId="77777777" w:rsidR="00E2516A" w:rsidRDefault="00E251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B1C16" w14:textId="77777777" w:rsidR="001945F5" w:rsidRDefault="001945F5" w:rsidP="00BF5B56">
      <w:pPr>
        <w:spacing w:after="0" w:line="240" w:lineRule="auto"/>
      </w:pPr>
      <w:r>
        <w:separator/>
      </w:r>
    </w:p>
  </w:footnote>
  <w:footnote w:type="continuationSeparator" w:id="0">
    <w:p w14:paraId="4F5FC55B" w14:textId="77777777" w:rsidR="001945F5" w:rsidRDefault="001945F5" w:rsidP="00BF5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68" w:type="pct"/>
      <w:jc w:val="center"/>
      <w:tblLook w:val="0000" w:firstRow="0" w:lastRow="0" w:firstColumn="0" w:lastColumn="0" w:noHBand="0" w:noVBand="0"/>
    </w:tblPr>
    <w:tblGrid>
      <w:gridCol w:w="3692"/>
      <w:gridCol w:w="2962"/>
      <w:gridCol w:w="2360"/>
    </w:tblGrid>
    <w:tr w:rsidR="00E2516A" w14:paraId="1451080D" w14:textId="77777777" w:rsidTr="00E2516A">
      <w:trPr>
        <w:trHeight w:val="278"/>
        <w:jc w:val="center"/>
      </w:trPr>
      <w:tc>
        <w:tcPr>
          <w:tcW w:w="2048" w:type="pct"/>
          <w:shd w:val="clear" w:color="auto" w:fill="auto"/>
        </w:tcPr>
        <w:p w14:paraId="70B9009D" w14:textId="77777777" w:rsidR="00E2516A" w:rsidRDefault="00E2516A" w:rsidP="00E2516A">
          <w:pPr>
            <w:pStyle w:val="Nagwek"/>
            <w:rPr>
              <w:rFonts w:eastAsia="Liberation Serif" w:cs="Liberation Serif"/>
              <w:color w:val="000000"/>
              <w:kern w:val="1"/>
              <w:sz w:val="24"/>
              <w:lang w:eastAsia="pl-PL"/>
            </w:rPr>
          </w:pPr>
        </w:p>
      </w:tc>
      <w:tc>
        <w:tcPr>
          <w:tcW w:w="1643" w:type="pct"/>
          <w:shd w:val="clear" w:color="auto" w:fill="auto"/>
        </w:tcPr>
        <w:p w14:paraId="0459787B" w14:textId="77777777" w:rsidR="00E2516A" w:rsidRDefault="00E2516A" w:rsidP="00E2516A">
          <w:pPr>
            <w:pStyle w:val="Nagwek"/>
          </w:pPr>
        </w:p>
      </w:tc>
      <w:tc>
        <w:tcPr>
          <w:tcW w:w="1309" w:type="pct"/>
          <w:shd w:val="clear" w:color="auto" w:fill="auto"/>
        </w:tcPr>
        <w:p w14:paraId="776FBA75" w14:textId="77777777" w:rsidR="00E2516A" w:rsidRDefault="00E2516A" w:rsidP="00E2516A">
          <w:pPr>
            <w:pStyle w:val="Nagwek"/>
            <w:jc w:val="center"/>
            <w:rPr>
              <w:rFonts w:eastAsia="Liberation Serif" w:cs="Liberation Serif"/>
              <w:color w:val="000000"/>
              <w:kern w:val="1"/>
              <w:sz w:val="16"/>
              <w:lang w:eastAsia="pl-PL"/>
            </w:rPr>
          </w:pPr>
        </w:p>
      </w:tc>
    </w:tr>
    <w:tr w:rsidR="00E2516A" w14:paraId="79DF359A" w14:textId="77777777" w:rsidTr="00E2516A">
      <w:trPr>
        <w:trHeight w:val="278"/>
        <w:jc w:val="center"/>
      </w:trPr>
      <w:tc>
        <w:tcPr>
          <w:tcW w:w="2048" w:type="pct"/>
          <w:shd w:val="clear" w:color="auto" w:fill="auto"/>
        </w:tcPr>
        <w:p w14:paraId="03AEA3C8" w14:textId="77777777" w:rsidR="00E2516A" w:rsidRDefault="00E2516A" w:rsidP="00E2516A">
          <w:pPr>
            <w:pStyle w:val="Nagwek"/>
            <w:widowControl w:val="0"/>
            <w:suppressAutoHyphens/>
            <w:rPr>
              <w:rFonts w:eastAsia="Liberation Serif" w:cs="Liberation Serif"/>
              <w:color w:val="000000"/>
              <w:kern w:val="1"/>
              <w:sz w:val="24"/>
              <w:lang w:eastAsia="pl-PL"/>
            </w:rPr>
          </w:pPr>
          <w:bookmarkStart w:id="1" w:name="_Hlk48116293"/>
        </w:p>
      </w:tc>
      <w:tc>
        <w:tcPr>
          <w:tcW w:w="1643" w:type="pct"/>
          <w:shd w:val="clear" w:color="auto" w:fill="auto"/>
        </w:tcPr>
        <w:p w14:paraId="5DCDE6F4" w14:textId="77777777" w:rsidR="00E2516A" w:rsidRDefault="00E2516A" w:rsidP="00E2516A">
          <w:pPr>
            <w:pStyle w:val="Nagwek"/>
            <w:widowControl w:val="0"/>
            <w:suppressAutoHyphens/>
            <w:jc w:val="center"/>
          </w:pPr>
          <w:r w:rsidRPr="00BF5B56">
            <w:rPr>
              <w:noProof/>
              <w:lang w:eastAsia="pl-PL"/>
            </w:rPr>
            <w:drawing>
              <wp:anchor distT="0" distB="0" distL="114300" distR="114300" simplePos="0" relativeHeight="251659264" behindDoc="0" locked="0" layoutInCell="0" allowOverlap="1" wp14:anchorId="24158681" wp14:editId="68D5BB5B">
                <wp:simplePos x="0" y="0"/>
                <wp:positionH relativeFrom="page">
                  <wp:posOffset>266700</wp:posOffset>
                </wp:positionH>
                <wp:positionV relativeFrom="page">
                  <wp:posOffset>171450</wp:posOffset>
                </wp:positionV>
                <wp:extent cx="7023735" cy="762000"/>
                <wp:effectExtent l="19050" t="0" r="5715" b="0"/>
                <wp:wrapNone/>
                <wp:docPr id="7" name="Obraz 1" descr="listownik-DEFS-nagl-mono-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listownik-DEFS-nagl-mono-Pomorskie-FE-UMWP-UE-EFSI-2016"/>
                        <pic:cNvPicPr>
                          <a:picLocks noChangeArrowheads="1"/>
                        </pic:cNvPicPr>
                      </pic:nvPicPr>
                      <pic:blipFill>
                        <a:blip r:embed="rId1"/>
                        <a:srcRect/>
                        <a:stretch>
                          <a:fillRect/>
                        </a:stretch>
                      </pic:blipFill>
                      <pic:spPr bwMode="auto">
                        <a:xfrm>
                          <a:off x="0" y="0"/>
                          <a:ext cx="7023735" cy="759460"/>
                        </a:xfrm>
                        <a:prstGeom prst="rect">
                          <a:avLst/>
                        </a:prstGeom>
                        <a:noFill/>
                        <a:ln w="9525">
                          <a:noFill/>
                          <a:miter lim="800000"/>
                          <a:headEnd/>
                          <a:tailEnd/>
                        </a:ln>
                      </pic:spPr>
                    </pic:pic>
                  </a:graphicData>
                </a:graphic>
              </wp:anchor>
            </w:drawing>
          </w:r>
          <w:bookmarkEnd w:id="1"/>
        </w:p>
      </w:tc>
      <w:tc>
        <w:tcPr>
          <w:tcW w:w="1309" w:type="pct"/>
          <w:shd w:val="clear" w:color="auto" w:fill="auto"/>
        </w:tcPr>
        <w:p w14:paraId="3F21FA6E" w14:textId="77777777" w:rsidR="00E2516A" w:rsidRDefault="00E2516A" w:rsidP="00E2516A">
          <w:pPr>
            <w:pStyle w:val="Nagwek"/>
            <w:rPr>
              <w:rFonts w:eastAsia="Liberation Serif" w:cs="Liberation Serif"/>
              <w:color w:val="000000"/>
              <w:kern w:val="1"/>
              <w:sz w:val="16"/>
              <w:lang w:eastAsia="pl-PL"/>
            </w:rPr>
          </w:pPr>
        </w:p>
        <w:p w14:paraId="159114FF" w14:textId="77777777" w:rsidR="00E2516A" w:rsidRDefault="00E2516A" w:rsidP="00E2516A">
          <w:pPr>
            <w:pStyle w:val="Nagwek"/>
            <w:widowControl w:val="0"/>
            <w:suppressAutoHyphens/>
            <w:jc w:val="center"/>
            <w:rPr>
              <w:rFonts w:eastAsia="Liberation Serif" w:cs="Liberation Serif"/>
              <w:color w:val="000000"/>
              <w:kern w:val="1"/>
              <w:sz w:val="16"/>
              <w:lang w:eastAsia="pl-PL"/>
            </w:rPr>
          </w:pPr>
        </w:p>
      </w:tc>
    </w:tr>
  </w:tbl>
  <w:p w14:paraId="03185347" w14:textId="77777777" w:rsidR="00E2516A" w:rsidRDefault="00E2516A" w:rsidP="00E251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7E5E"/>
    <w:multiLevelType w:val="hybridMultilevel"/>
    <w:tmpl w:val="6A941F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81227C"/>
    <w:multiLevelType w:val="hybridMultilevel"/>
    <w:tmpl w:val="E2AC67F2"/>
    <w:lvl w:ilvl="0" w:tplc="3560169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20BFC"/>
    <w:multiLevelType w:val="hybridMultilevel"/>
    <w:tmpl w:val="CA20A6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ADF4B1F"/>
    <w:multiLevelType w:val="hybridMultilevel"/>
    <w:tmpl w:val="3796C092"/>
    <w:lvl w:ilvl="0" w:tplc="95229D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B195C"/>
    <w:multiLevelType w:val="hybridMultilevel"/>
    <w:tmpl w:val="652A88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C12F07"/>
    <w:multiLevelType w:val="hybridMultilevel"/>
    <w:tmpl w:val="0952FA7E"/>
    <w:lvl w:ilvl="0" w:tplc="4A786AD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46ECD"/>
    <w:multiLevelType w:val="hybridMultilevel"/>
    <w:tmpl w:val="F49E16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6C5447"/>
    <w:multiLevelType w:val="hybridMultilevel"/>
    <w:tmpl w:val="C1521E60"/>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8" w15:restartNumberingAfterBreak="0">
    <w:nsid w:val="0FE61020"/>
    <w:multiLevelType w:val="hybridMultilevel"/>
    <w:tmpl w:val="2472A8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D714C0"/>
    <w:multiLevelType w:val="hybridMultilevel"/>
    <w:tmpl w:val="9D6A90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822853"/>
    <w:multiLevelType w:val="hybridMultilevel"/>
    <w:tmpl w:val="B720D6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3BA0B68"/>
    <w:multiLevelType w:val="hybridMultilevel"/>
    <w:tmpl w:val="7E7020B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14010DF5"/>
    <w:multiLevelType w:val="hybridMultilevel"/>
    <w:tmpl w:val="026414FA"/>
    <w:lvl w:ilvl="0" w:tplc="0FE88A2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8E4A97"/>
    <w:multiLevelType w:val="hybridMultilevel"/>
    <w:tmpl w:val="7172C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033F7E"/>
    <w:multiLevelType w:val="hybridMultilevel"/>
    <w:tmpl w:val="DB3ADD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522617D"/>
    <w:multiLevelType w:val="hybridMultilevel"/>
    <w:tmpl w:val="79DC7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AB7E50"/>
    <w:multiLevelType w:val="hybridMultilevel"/>
    <w:tmpl w:val="DA625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66530B"/>
    <w:multiLevelType w:val="hybridMultilevel"/>
    <w:tmpl w:val="442A6570"/>
    <w:lvl w:ilvl="0" w:tplc="F0A6A7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723B13"/>
    <w:multiLevelType w:val="hybridMultilevel"/>
    <w:tmpl w:val="3D6CD144"/>
    <w:lvl w:ilvl="0" w:tplc="98B4CDF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314D6B"/>
    <w:multiLevelType w:val="hybridMultilevel"/>
    <w:tmpl w:val="641AA2B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1FA41B4D"/>
    <w:multiLevelType w:val="hybridMultilevel"/>
    <w:tmpl w:val="24D691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15C0181"/>
    <w:multiLevelType w:val="hybridMultilevel"/>
    <w:tmpl w:val="9BA6942C"/>
    <w:lvl w:ilvl="0" w:tplc="B7F83C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004A90"/>
    <w:multiLevelType w:val="hybridMultilevel"/>
    <w:tmpl w:val="4FE45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4546F4D"/>
    <w:multiLevelType w:val="hybridMultilevel"/>
    <w:tmpl w:val="F100478A"/>
    <w:lvl w:ilvl="0" w:tplc="046C093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AB5058"/>
    <w:multiLevelType w:val="hybridMultilevel"/>
    <w:tmpl w:val="A364D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7C47B6"/>
    <w:multiLevelType w:val="hybridMultilevel"/>
    <w:tmpl w:val="7FF20A3C"/>
    <w:lvl w:ilvl="0" w:tplc="29364F6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4A4958"/>
    <w:multiLevelType w:val="hybridMultilevel"/>
    <w:tmpl w:val="78501B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D148D6"/>
    <w:multiLevelType w:val="hybridMultilevel"/>
    <w:tmpl w:val="FC34E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A845D4"/>
    <w:multiLevelType w:val="hybridMultilevel"/>
    <w:tmpl w:val="83B423EC"/>
    <w:lvl w:ilvl="0" w:tplc="794CB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AE2E7D"/>
    <w:multiLevelType w:val="hybridMultilevel"/>
    <w:tmpl w:val="4BFC6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914F62"/>
    <w:multiLevelType w:val="hybridMultilevel"/>
    <w:tmpl w:val="B348864C"/>
    <w:lvl w:ilvl="0" w:tplc="870069B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1B2709"/>
    <w:multiLevelType w:val="hybridMultilevel"/>
    <w:tmpl w:val="956850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1725E0"/>
    <w:multiLevelType w:val="hybridMultilevel"/>
    <w:tmpl w:val="E5EC4994"/>
    <w:lvl w:ilvl="0" w:tplc="292E4E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7A55F6"/>
    <w:multiLevelType w:val="hybridMultilevel"/>
    <w:tmpl w:val="7C787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8F6619"/>
    <w:multiLevelType w:val="hybridMultilevel"/>
    <w:tmpl w:val="D59C6740"/>
    <w:lvl w:ilvl="0" w:tplc="5A028116">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5092DA1"/>
    <w:multiLevelType w:val="multilevel"/>
    <w:tmpl w:val="FC0057C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1F56A2"/>
    <w:multiLevelType w:val="hybridMultilevel"/>
    <w:tmpl w:val="88FC910E"/>
    <w:lvl w:ilvl="0" w:tplc="EA9AC5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0807C5"/>
    <w:multiLevelType w:val="hybridMultilevel"/>
    <w:tmpl w:val="6D9090C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495D2B47"/>
    <w:multiLevelType w:val="hybridMultilevel"/>
    <w:tmpl w:val="E04AFD54"/>
    <w:lvl w:ilvl="0" w:tplc="CE145D1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B456E1"/>
    <w:multiLevelType w:val="hybridMultilevel"/>
    <w:tmpl w:val="34B8F75C"/>
    <w:lvl w:ilvl="0" w:tplc="81168B0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C84E12"/>
    <w:multiLevelType w:val="hybridMultilevel"/>
    <w:tmpl w:val="92A086AA"/>
    <w:lvl w:ilvl="0" w:tplc="36E65CB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100FEC"/>
    <w:multiLevelType w:val="hybridMultilevel"/>
    <w:tmpl w:val="21681580"/>
    <w:lvl w:ilvl="0" w:tplc="69488BC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BA11D8"/>
    <w:multiLevelType w:val="hybridMultilevel"/>
    <w:tmpl w:val="7A906D60"/>
    <w:lvl w:ilvl="0" w:tplc="B16E61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B9573F"/>
    <w:multiLevelType w:val="hybridMultilevel"/>
    <w:tmpl w:val="C3D681B2"/>
    <w:lvl w:ilvl="0" w:tplc="40A09C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6313AB"/>
    <w:multiLevelType w:val="hybridMultilevel"/>
    <w:tmpl w:val="68DE9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671FEF"/>
    <w:multiLevelType w:val="hybridMultilevel"/>
    <w:tmpl w:val="A94430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FC95E04"/>
    <w:multiLevelType w:val="hybridMultilevel"/>
    <w:tmpl w:val="EE8AC5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0E047FB"/>
    <w:multiLevelType w:val="hybridMultilevel"/>
    <w:tmpl w:val="67A801E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668005DB"/>
    <w:multiLevelType w:val="hybridMultilevel"/>
    <w:tmpl w:val="996E7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3F6FF6"/>
    <w:multiLevelType w:val="hybridMultilevel"/>
    <w:tmpl w:val="DB3ADD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CE260EF"/>
    <w:multiLevelType w:val="hybridMultilevel"/>
    <w:tmpl w:val="00CC0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9402DC"/>
    <w:multiLevelType w:val="hybridMultilevel"/>
    <w:tmpl w:val="D4E877F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729804F2"/>
    <w:multiLevelType w:val="hybridMultilevel"/>
    <w:tmpl w:val="B2D086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30855DA"/>
    <w:multiLevelType w:val="hybridMultilevel"/>
    <w:tmpl w:val="C7B0281E"/>
    <w:lvl w:ilvl="0" w:tplc="9A2AEA8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F014A3"/>
    <w:multiLevelType w:val="hybridMultilevel"/>
    <w:tmpl w:val="86F04E14"/>
    <w:lvl w:ilvl="0" w:tplc="E04EBBA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3B05C2"/>
    <w:multiLevelType w:val="hybridMultilevel"/>
    <w:tmpl w:val="1320FABE"/>
    <w:lvl w:ilvl="0" w:tplc="04150001">
      <w:start w:val="1"/>
      <w:numFmt w:val="bullet"/>
      <w:lvlText w:val=""/>
      <w:lvlJc w:val="left"/>
      <w:pPr>
        <w:ind w:left="2941" w:hanging="360"/>
      </w:pPr>
      <w:rPr>
        <w:rFonts w:ascii="Symbol" w:hAnsi="Symbol" w:hint="default"/>
      </w:rPr>
    </w:lvl>
    <w:lvl w:ilvl="1" w:tplc="04150003" w:tentative="1">
      <w:start w:val="1"/>
      <w:numFmt w:val="bullet"/>
      <w:lvlText w:val="o"/>
      <w:lvlJc w:val="left"/>
      <w:pPr>
        <w:ind w:left="3661" w:hanging="360"/>
      </w:pPr>
      <w:rPr>
        <w:rFonts w:ascii="Courier New" w:hAnsi="Courier New" w:cs="Courier New" w:hint="default"/>
      </w:rPr>
    </w:lvl>
    <w:lvl w:ilvl="2" w:tplc="04150005" w:tentative="1">
      <w:start w:val="1"/>
      <w:numFmt w:val="bullet"/>
      <w:lvlText w:val=""/>
      <w:lvlJc w:val="left"/>
      <w:pPr>
        <w:ind w:left="4381" w:hanging="360"/>
      </w:pPr>
      <w:rPr>
        <w:rFonts w:ascii="Wingdings" w:hAnsi="Wingdings" w:hint="default"/>
      </w:rPr>
    </w:lvl>
    <w:lvl w:ilvl="3" w:tplc="04150001" w:tentative="1">
      <w:start w:val="1"/>
      <w:numFmt w:val="bullet"/>
      <w:lvlText w:val=""/>
      <w:lvlJc w:val="left"/>
      <w:pPr>
        <w:ind w:left="5101" w:hanging="360"/>
      </w:pPr>
      <w:rPr>
        <w:rFonts w:ascii="Symbol" w:hAnsi="Symbol" w:hint="default"/>
      </w:rPr>
    </w:lvl>
    <w:lvl w:ilvl="4" w:tplc="04150003" w:tentative="1">
      <w:start w:val="1"/>
      <w:numFmt w:val="bullet"/>
      <w:lvlText w:val="o"/>
      <w:lvlJc w:val="left"/>
      <w:pPr>
        <w:ind w:left="5821" w:hanging="360"/>
      </w:pPr>
      <w:rPr>
        <w:rFonts w:ascii="Courier New" w:hAnsi="Courier New" w:cs="Courier New" w:hint="default"/>
      </w:rPr>
    </w:lvl>
    <w:lvl w:ilvl="5" w:tplc="04150005" w:tentative="1">
      <w:start w:val="1"/>
      <w:numFmt w:val="bullet"/>
      <w:lvlText w:val=""/>
      <w:lvlJc w:val="left"/>
      <w:pPr>
        <w:ind w:left="6541" w:hanging="360"/>
      </w:pPr>
      <w:rPr>
        <w:rFonts w:ascii="Wingdings" w:hAnsi="Wingdings" w:hint="default"/>
      </w:rPr>
    </w:lvl>
    <w:lvl w:ilvl="6" w:tplc="04150001" w:tentative="1">
      <w:start w:val="1"/>
      <w:numFmt w:val="bullet"/>
      <w:lvlText w:val=""/>
      <w:lvlJc w:val="left"/>
      <w:pPr>
        <w:ind w:left="7261" w:hanging="360"/>
      </w:pPr>
      <w:rPr>
        <w:rFonts w:ascii="Symbol" w:hAnsi="Symbol" w:hint="default"/>
      </w:rPr>
    </w:lvl>
    <w:lvl w:ilvl="7" w:tplc="04150003" w:tentative="1">
      <w:start w:val="1"/>
      <w:numFmt w:val="bullet"/>
      <w:lvlText w:val="o"/>
      <w:lvlJc w:val="left"/>
      <w:pPr>
        <w:ind w:left="7981" w:hanging="360"/>
      </w:pPr>
      <w:rPr>
        <w:rFonts w:ascii="Courier New" w:hAnsi="Courier New" w:cs="Courier New" w:hint="default"/>
      </w:rPr>
    </w:lvl>
    <w:lvl w:ilvl="8" w:tplc="04150005" w:tentative="1">
      <w:start w:val="1"/>
      <w:numFmt w:val="bullet"/>
      <w:lvlText w:val=""/>
      <w:lvlJc w:val="left"/>
      <w:pPr>
        <w:ind w:left="8701" w:hanging="360"/>
      </w:pPr>
      <w:rPr>
        <w:rFonts w:ascii="Wingdings" w:hAnsi="Wingdings" w:hint="default"/>
      </w:rPr>
    </w:lvl>
  </w:abstractNum>
  <w:num w:numId="1">
    <w:abstractNumId w:val="15"/>
  </w:num>
  <w:num w:numId="2">
    <w:abstractNumId w:val="13"/>
  </w:num>
  <w:num w:numId="3">
    <w:abstractNumId w:val="26"/>
  </w:num>
  <w:num w:numId="4">
    <w:abstractNumId w:val="29"/>
  </w:num>
  <w:num w:numId="5">
    <w:abstractNumId w:val="39"/>
  </w:num>
  <w:num w:numId="6">
    <w:abstractNumId w:val="50"/>
  </w:num>
  <w:num w:numId="7">
    <w:abstractNumId w:val="43"/>
  </w:num>
  <w:num w:numId="8">
    <w:abstractNumId w:val="24"/>
  </w:num>
  <w:num w:numId="9">
    <w:abstractNumId w:val="10"/>
  </w:num>
  <w:num w:numId="10">
    <w:abstractNumId w:val="54"/>
  </w:num>
  <w:num w:numId="11">
    <w:abstractNumId w:val="53"/>
  </w:num>
  <w:num w:numId="12">
    <w:abstractNumId w:val="6"/>
  </w:num>
  <w:num w:numId="13">
    <w:abstractNumId w:val="36"/>
  </w:num>
  <w:num w:numId="14">
    <w:abstractNumId w:val="46"/>
  </w:num>
  <w:num w:numId="15">
    <w:abstractNumId w:val="25"/>
  </w:num>
  <w:num w:numId="16">
    <w:abstractNumId w:val="20"/>
  </w:num>
  <w:num w:numId="17">
    <w:abstractNumId w:val="3"/>
  </w:num>
  <w:num w:numId="18">
    <w:abstractNumId w:val="4"/>
  </w:num>
  <w:num w:numId="19">
    <w:abstractNumId w:val="37"/>
  </w:num>
  <w:num w:numId="20">
    <w:abstractNumId w:val="41"/>
  </w:num>
  <w:num w:numId="21">
    <w:abstractNumId w:val="28"/>
  </w:num>
  <w:num w:numId="22">
    <w:abstractNumId w:val="16"/>
  </w:num>
  <w:num w:numId="23">
    <w:abstractNumId w:val="5"/>
  </w:num>
  <w:num w:numId="24">
    <w:abstractNumId w:val="34"/>
  </w:num>
  <w:num w:numId="25">
    <w:abstractNumId w:val="32"/>
  </w:num>
  <w:num w:numId="26">
    <w:abstractNumId w:val="1"/>
  </w:num>
  <w:num w:numId="27">
    <w:abstractNumId w:val="0"/>
  </w:num>
  <w:num w:numId="28">
    <w:abstractNumId w:val="48"/>
  </w:num>
  <w:num w:numId="29">
    <w:abstractNumId w:val="45"/>
  </w:num>
  <w:num w:numId="30">
    <w:abstractNumId w:val="8"/>
  </w:num>
  <w:num w:numId="31">
    <w:abstractNumId w:val="18"/>
  </w:num>
  <w:num w:numId="32">
    <w:abstractNumId w:val="52"/>
  </w:num>
  <w:num w:numId="33">
    <w:abstractNumId w:val="9"/>
  </w:num>
  <w:num w:numId="34">
    <w:abstractNumId w:val="33"/>
  </w:num>
  <w:num w:numId="35">
    <w:abstractNumId w:val="23"/>
  </w:num>
  <w:num w:numId="36">
    <w:abstractNumId w:val="22"/>
  </w:num>
  <w:num w:numId="37">
    <w:abstractNumId w:val="42"/>
  </w:num>
  <w:num w:numId="38">
    <w:abstractNumId w:val="31"/>
  </w:num>
  <w:num w:numId="39">
    <w:abstractNumId w:val="40"/>
  </w:num>
  <w:num w:numId="40">
    <w:abstractNumId w:val="2"/>
  </w:num>
  <w:num w:numId="41">
    <w:abstractNumId w:val="38"/>
  </w:num>
  <w:num w:numId="42">
    <w:abstractNumId w:val="12"/>
  </w:num>
  <w:num w:numId="43">
    <w:abstractNumId w:val="49"/>
  </w:num>
  <w:num w:numId="44">
    <w:abstractNumId w:val="19"/>
  </w:num>
  <w:num w:numId="45">
    <w:abstractNumId w:val="51"/>
  </w:num>
  <w:num w:numId="46">
    <w:abstractNumId w:val="11"/>
  </w:num>
  <w:num w:numId="47">
    <w:abstractNumId w:val="47"/>
  </w:num>
  <w:num w:numId="48">
    <w:abstractNumId w:val="17"/>
  </w:num>
  <w:num w:numId="49">
    <w:abstractNumId w:val="30"/>
  </w:num>
  <w:num w:numId="50">
    <w:abstractNumId w:val="27"/>
  </w:num>
  <w:num w:numId="51">
    <w:abstractNumId w:val="35"/>
  </w:num>
  <w:num w:numId="52">
    <w:abstractNumId w:val="21"/>
  </w:num>
  <w:num w:numId="53">
    <w:abstractNumId w:val="14"/>
  </w:num>
  <w:num w:numId="54">
    <w:abstractNumId w:val="55"/>
  </w:num>
  <w:num w:numId="55">
    <w:abstractNumId w:val="7"/>
  </w:num>
  <w:num w:numId="56">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56"/>
    <w:rsid w:val="001945F5"/>
    <w:rsid w:val="00364217"/>
    <w:rsid w:val="00400B74"/>
    <w:rsid w:val="00444ACD"/>
    <w:rsid w:val="00581969"/>
    <w:rsid w:val="005C52AE"/>
    <w:rsid w:val="0062433B"/>
    <w:rsid w:val="00647EFD"/>
    <w:rsid w:val="007C6DCD"/>
    <w:rsid w:val="00811258"/>
    <w:rsid w:val="00A17101"/>
    <w:rsid w:val="00B503B9"/>
    <w:rsid w:val="00BF5B56"/>
    <w:rsid w:val="00C82CD8"/>
    <w:rsid w:val="00CC0C30"/>
    <w:rsid w:val="00D2666E"/>
    <w:rsid w:val="00E2516A"/>
    <w:rsid w:val="00EE227B"/>
    <w:rsid w:val="00FB0F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8A74"/>
  <w15:docId w15:val="{84075DEA-ADAE-4316-BCFC-0EE093BF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B5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BF5B56"/>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1"/>
    <w:qFormat/>
    <w:rsid w:val="00BF5B56"/>
    <w:pPr>
      <w:ind w:left="720"/>
      <w:contextualSpacing/>
    </w:pPr>
  </w:style>
  <w:style w:type="paragraph" w:styleId="Nagwek">
    <w:name w:val="header"/>
    <w:basedOn w:val="Normalny"/>
    <w:link w:val="NagwekZnak"/>
    <w:unhideWhenUsed/>
    <w:rsid w:val="00BF5B56"/>
    <w:pPr>
      <w:tabs>
        <w:tab w:val="center" w:pos="4536"/>
        <w:tab w:val="right" w:pos="9072"/>
      </w:tabs>
      <w:spacing w:after="0" w:line="240" w:lineRule="auto"/>
    </w:pPr>
  </w:style>
  <w:style w:type="character" w:customStyle="1" w:styleId="NagwekZnak">
    <w:name w:val="Nagłówek Znak"/>
    <w:basedOn w:val="Domylnaczcionkaakapitu"/>
    <w:link w:val="Nagwek"/>
    <w:rsid w:val="00BF5B56"/>
  </w:style>
  <w:style w:type="paragraph" w:styleId="Stopka">
    <w:name w:val="footer"/>
    <w:basedOn w:val="Normalny"/>
    <w:link w:val="StopkaZnak"/>
    <w:uiPriority w:val="99"/>
    <w:unhideWhenUsed/>
    <w:rsid w:val="00BF5B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5B56"/>
  </w:style>
  <w:style w:type="character" w:customStyle="1" w:styleId="AkapitzlistZnak">
    <w:name w:val="Akapit z listą Znak"/>
    <w:basedOn w:val="Domylnaczcionkaakapitu"/>
    <w:link w:val="Akapitzlist"/>
    <w:uiPriority w:val="1"/>
    <w:rsid w:val="00BF5B56"/>
  </w:style>
  <w:style w:type="paragraph" w:styleId="Tekstdymka">
    <w:name w:val="Balloon Text"/>
    <w:basedOn w:val="Normalny"/>
    <w:link w:val="TekstdymkaZnak"/>
    <w:uiPriority w:val="99"/>
    <w:semiHidden/>
    <w:unhideWhenUsed/>
    <w:rsid w:val="00BF5B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5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E4964-DA66-402F-A637-9172E022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9666</Words>
  <Characters>58001</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 7</dc:creator>
  <cp:lastModifiedBy>Rajmund Kossarzecki</cp:lastModifiedBy>
  <cp:revision>2</cp:revision>
  <cp:lastPrinted>2020-11-05T11:54:00Z</cp:lastPrinted>
  <dcterms:created xsi:type="dcterms:W3CDTF">2020-11-05T11:55:00Z</dcterms:created>
  <dcterms:modified xsi:type="dcterms:W3CDTF">2020-11-05T11:55:00Z</dcterms:modified>
</cp:coreProperties>
</file>